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284" w:type="dxa"/>
        <w:tblLayout w:type="fixed"/>
        <w:tblLook w:val="0000" w:firstRow="0" w:lastRow="0" w:firstColumn="0" w:lastColumn="0" w:noHBand="0" w:noVBand="0"/>
      </w:tblPr>
      <w:tblGrid>
        <w:gridCol w:w="4253"/>
        <w:gridCol w:w="5103"/>
      </w:tblGrid>
      <w:tr w:rsidR="003D4AFA" w:rsidRPr="003D4AFA" w14:paraId="42E7F17D" w14:textId="77777777" w:rsidTr="004A0512">
        <w:trPr>
          <w:trHeight w:val="785"/>
        </w:trPr>
        <w:tc>
          <w:tcPr>
            <w:tcW w:w="4253" w:type="dxa"/>
          </w:tcPr>
          <w:p w14:paraId="2FBEF134" w14:textId="77777777" w:rsidR="00961F1E" w:rsidRPr="003D4AFA" w:rsidRDefault="00961F1E" w:rsidP="00F853E2">
            <w:pPr>
              <w:pStyle w:val="Heading1"/>
              <w:rPr>
                <w:b w:val="0"/>
                <w:bCs/>
                <w:szCs w:val="26"/>
              </w:rPr>
            </w:pPr>
            <w:r w:rsidRPr="003D4AFA">
              <w:rPr>
                <w:b w:val="0"/>
                <w:bCs/>
                <w:szCs w:val="26"/>
              </w:rPr>
              <w:t>UBND TỈNH QUẢNG NGÃI</w:t>
            </w:r>
          </w:p>
          <w:p w14:paraId="33FC6320" w14:textId="77A2167A" w:rsidR="00961F1E" w:rsidRDefault="00D42292" w:rsidP="00F853E2">
            <w:pPr>
              <w:pStyle w:val="Heading4"/>
              <w:jc w:val="center"/>
              <w:rPr>
                <w:spacing w:val="-20"/>
                <w:sz w:val="26"/>
                <w:szCs w:val="26"/>
              </w:rPr>
            </w:pPr>
            <w:r>
              <w:rPr>
                <w:spacing w:val="-20"/>
                <w:sz w:val="26"/>
                <w:szCs w:val="26"/>
              </w:rPr>
              <w:t xml:space="preserve">BAN QUẢN LÝ </w:t>
            </w:r>
            <w:r w:rsidR="005C6190">
              <w:rPr>
                <w:spacing w:val="-20"/>
                <w:sz w:val="26"/>
                <w:szCs w:val="26"/>
              </w:rPr>
              <w:t>KKT</w:t>
            </w:r>
            <w:r>
              <w:rPr>
                <w:spacing w:val="-20"/>
                <w:sz w:val="26"/>
                <w:szCs w:val="26"/>
              </w:rPr>
              <w:t xml:space="preserve"> DUNG QUẤT</w:t>
            </w:r>
          </w:p>
          <w:p w14:paraId="4B3827D7" w14:textId="59BA0D8E" w:rsidR="00D42292" w:rsidRPr="00D42292" w:rsidRDefault="00D42292" w:rsidP="005C6190">
            <w:pPr>
              <w:jc w:val="center"/>
              <w:rPr>
                <w:b/>
                <w:bCs/>
              </w:rPr>
            </w:pPr>
            <w:r w:rsidRPr="00D42292">
              <w:rPr>
                <w:b/>
                <w:bCs/>
              </w:rPr>
              <w:t xml:space="preserve">VÀ CÁC </w:t>
            </w:r>
            <w:r w:rsidR="005C6190">
              <w:rPr>
                <w:b/>
                <w:bCs/>
              </w:rPr>
              <w:t>KCN</w:t>
            </w:r>
            <w:r>
              <w:rPr>
                <w:b/>
                <w:bCs/>
              </w:rPr>
              <w:t xml:space="preserve"> QUẢNG NGÃI</w:t>
            </w:r>
          </w:p>
        </w:tc>
        <w:tc>
          <w:tcPr>
            <w:tcW w:w="5103" w:type="dxa"/>
          </w:tcPr>
          <w:p w14:paraId="445D35AD" w14:textId="77777777" w:rsidR="00961F1E" w:rsidRPr="003D4AFA" w:rsidRDefault="00961F1E" w:rsidP="00E619F6">
            <w:pPr>
              <w:pStyle w:val="Heading1"/>
              <w:jc w:val="left"/>
              <w:rPr>
                <w:spacing w:val="-20"/>
                <w:szCs w:val="26"/>
              </w:rPr>
            </w:pPr>
            <w:r w:rsidRPr="003D4AFA">
              <w:rPr>
                <w:spacing w:val="-20"/>
                <w:szCs w:val="26"/>
              </w:rPr>
              <w:t xml:space="preserve">CỘNG HÒA XÃ HỘI CHỦ NGHĨA VIỆT </w:t>
            </w:r>
            <w:smartTag w:uri="urn:schemas-microsoft-com:office:smarttags" w:element="country-region">
              <w:smartTag w:uri="urn:schemas-microsoft-com:office:smarttags" w:element="place">
                <w:r w:rsidRPr="003D4AFA">
                  <w:rPr>
                    <w:spacing w:val="-20"/>
                    <w:szCs w:val="26"/>
                  </w:rPr>
                  <w:t>NAM</w:t>
                </w:r>
              </w:smartTag>
            </w:smartTag>
          </w:p>
          <w:p w14:paraId="46E10E21" w14:textId="48786DF0" w:rsidR="00961F1E" w:rsidRPr="003D4AFA" w:rsidRDefault="00961F1E" w:rsidP="00E619F6">
            <w:pPr>
              <w:rPr>
                <w:sz w:val="28"/>
                <w:szCs w:val="28"/>
              </w:rPr>
            </w:pPr>
            <w:r w:rsidRPr="003D4AFA">
              <w:rPr>
                <w:noProof/>
                <w:spacing w:val="-20"/>
                <w:sz w:val="28"/>
                <w:szCs w:val="28"/>
                <w:lang w:val="vi-VN" w:eastAsia="vi-VN"/>
              </w:rPr>
              <mc:AlternateContent>
                <mc:Choice Requires="wps">
                  <w:drawing>
                    <wp:anchor distT="0" distB="0" distL="114300" distR="114300" simplePos="0" relativeHeight="251659264" behindDoc="0" locked="0" layoutInCell="1" allowOverlap="1" wp14:anchorId="2EB85988" wp14:editId="0EE00CB0">
                      <wp:simplePos x="0" y="0"/>
                      <wp:positionH relativeFrom="column">
                        <wp:posOffset>695960</wp:posOffset>
                      </wp:positionH>
                      <wp:positionV relativeFrom="paragraph">
                        <wp:posOffset>224155</wp:posOffset>
                      </wp:positionV>
                      <wp:extent cx="17970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7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8D25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17.65pt" to="196.3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"/>
                  </w:pict>
                </mc:Fallback>
              </mc:AlternateContent>
            </w:r>
            <w:r w:rsidR="00E619F6">
              <w:rPr>
                <w:b/>
                <w:spacing w:val="-20"/>
                <w:sz w:val="28"/>
                <w:szCs w:val="28"/>
              </w:rPr>
              <w:t xml:space="preserve">                    </w:t>
            </w:r>
            <w:r w:rsidRPr="003D4AFA">
              <w:rPr>
                <w:b/>
                <w:spacing w:val="-20"/>
                <w:sz w:val="28"/>
                <w:szCs w:val="28"/>
              </w:rPr>
              <w:t xml:space="preserve">Độc lập </w:t>
            </w:r>
            <w:r w:rsidRPr="003D4AFA">
              <w:rPr>
                <w:spacing w:val="-20"/>
                <w:sz w:val="28"/>
                <w:szCs w:val="28"/>
              </w:rPr>
              <w:t>-</w:t>
            </w:r>
            <w:r w:rsidRPr="003D4AFA">
              <w:rPr>
                <w:b/>
                <w:spacing w:val="-20"/>
                <w:sz w:val="28"/>
                <w:szCs w:val="28"/>
              </w:rPr>
              <w:t xml:space="preserve"> Tự do </w:t>
            </w:r>
            <w:r w:rsidRPr="003D4AFA">
              <w:rPr>
                <w:spacing w:val="-20"/>
                <w:sz w:val="28"/>
                <w:szCs w:val="28"/>
              </w:rPr>
              <w:t xml:space="preserve">- </w:t>
            </w:r>
            <w:r w:rsidRPr="003D4AFA">
              <w:rPr>
                <w:b/>
                <w:spacing w:val="-20"/>
                <w:sz w:val="28"/>
                <w:szCs w:val="28"/>
              </w:rPr>
              <w:t>Hạnh phúc</w:t>
            </w:r>
          </w:p>
        </w:tc>
      </w:tr>
      <w:tr w:rsidR="003D4AFA" w:rsidRPr="003D4AFA" w14:paraId="794FCCE5" w14:textId="77777777" w:rsidTr="004A0512">
        <w:trPr>
          <w:trHeight w:val="1062"/>
        </w:trPr>
        <w:tc>
          <w:tcPr>
            <w:tcW w:w="4253" w:type="dxa"/>
          </w:tcPr>
          <w:p w14:paraId="572818A8" w14:textId="5BD69BDE" w:rsidR="00961F1E" w:rsidRPr="003D4AFA" w:rsidRDefault="00D42292" w:rsidP="00F853E2">
            <w:pPr>
              <w:spacing w:before="100" w:after="60"/>
              <w:jc w:val="center"/>
              <w:rPr>
                <w:sz w:val="26"/>
                <w:szCs w:val="26"/>
              </w:rPr>
            </w:pPr>
            <w:r w:rsidRPr="003D4AFA">
              <w:rPr>
                <w:b/>
                <w:bCs/>
                <w:noProof/>
                <w:spacing w:val="-20"/>
                <w:sz w:val="26"/>
                <w:szCs w:val="26"/>
                <w:lang w:val="vi-VN" w:eastAsia="vi-VN"/>
              </w:rPr>
              <mc:AlternateContent>
                <mc:Choice Requires="wps">
                  <w:drawing>
                    <wp:anchor distT="0" distB="0" distL="114300" distR="114300" simplePos="0" relativeHeight="251660288" behindDoc="0" locked="0" layoutInCell="1" allowOverlap="1" wp14:anchorId="00AEEA48" wp14:editId="2D0D56A4">
                      <wp:simplePos x="0" y="0"/>
                      <wp:positionH relativeFrom="column">
                        <wp:posOffset>981075</wp:posOffset>
                      </wp:positionH>
                      <wp:positionV relativeFrom="paragraph">
                        <wp:posOffset>12700</wp:posOffset>
                      </wp:positionV>
                      <wp:extent cx="1206500" cy="0"/>
                      <wp:effectExtent l="12700" t="13335" r="952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8C4A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1pt" to="172.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"/>
                  </w:pict>
                </mc:Fallback>
              </mc:AlternateContent>
            </w:r>
            <w:r w:rsidR="00961F1E" w:rsidRPr="003D4AFA">
              <w:rPr>
                <w:sz w:val="26"/>
                <w:szCs w:val="26"/>
              </w:rPr>
              <w:t>Số:            /</w:t>
            </w:r>
            <w:r>
              <w:rPr>
                <w:sz w:val="26"/>
                <w:szCs w:val="26"/>
              </w:rPr>
              <w:t>BQL-KHTH</w:t>
            </w:r>
          </w:p>
          <w:p w14:paraId="365C63E1" w14:textId="61200D23" w:rsidR="00961F1E" w:rsidRPr="00527DA1" w:rsidRDefault="00961F1E" w:rsidP="00065D2E">
            <w:pPr>
              <w:jc w:val="center"/>
              <w:rPr>
                <w:rFonts w:asciiTheme="majorHAnsi" w:hAnsiTheme="majorHAnsi" w:cstheme="majorHAnsi"/>
                <w:color w:val="000000" w:themeColor="text1"/>
                <w:sz w:val="26"/>
                <w:szCs w:val="26"/>
              </w:rPr>
            </w:pPr>
            <w:r w:rsidRPr="003D4AFA">
              <w:rPr>
                <w:sz w:val="26"/>
                <w:szCs w:val="26"/>
              </w:rPr>
              <w:t xml:space="preserve">V/v </w:t>
            </w:r>
            <w:r w:rsidR="00427FF9">
              <w:rPr>
                <w:sz w:val="26"/>
                <w:szCs w:val="26"/>
                <w:lang w:val="vi-VN"/>
              </w:rPr>
              <w:t xml:space="preserve">tham gia góp ý </w:t>
            </w:r>
            <w:r w:rsidRPr="003D4AFA">
              <w:rPr>
                <w:sz w:val="26"/>
                <w:szCs w:val="26"/>
              </w:rPr>
              <w:t>dự thảo</w:t>
            </w:r>
            <w:r w:rsidR="000C69E8">
              <w:rPr>
                <w:sz w:val="26"/>
                <w:szCs w:val="26"/>
              </w:rPr>
              <w:t xml:space="preserve"> </w:t>
            </w:r>
            <w:r w:rsidR="00427FF9" w:rsidRPr="00065D2E">
              <w:rPr>
                <w:rFonts w:asciiTheme="majorHAnsi" w:hAnsiTheme="majorHAnsi" w:cstheme="majorHAnsi"/>
                <w:color w:val="000000" w:themeColor="text1"/>
                <w:sz w:val="26"/>
                <w:szCs w:val="26"/>
                <w:lang w:val="vi-VN"/>
              </w:rPr>
              <w:t>Nghị</w:t>
            </w:r>
            <w:r w:rsidR="004A0512">
              <w:rPr>
                <w:rFonts w:asciiTheme="majorHAnsi" w:hAnsiTheme="majorHAnsi" w:cstheme="majorHAnsi"/>
                <w:color w:val="000000" w:themeColor="text1"/>
                <w:sz w:val="26"/>
                <w:szCs w:val="26"/>
              </w:rPr>
              <w:t xml:space="preserve"> </w:t>
            </w:r>
            <w:r w:rsidR="00427FF9" w:rsidRPr="00065D2E">
              <w:rPr>
                <w:rFonts w:asciiTheme="majorHAnsi" w:hAnsiTheme="majorHAnsi" w:cstheme="majorHAnsi"/>
                <w:color w:val="000000" w:themeColor="text1"/>
                <w:sz w:val="26"/>
                <w:szCs w:val="26"/>
                <w:lang w:val="vi-VN"/>
              </w:rPr>
              <w:t>quyết</w:t>
            </w:r>
            <w:r w:rsidR="000C69E8">
              <w:rPr>
                <w:rFonts w:asciiTheme="majorHAnsi" w:hAnsiTheme="majorHAnsi" w:cstheme="majorHAnsi"/>
                <w:color w:val="000000" w:themeColor="text1"/>
                <w:sz w:val="26"/>
                <w:szCs w:val="26"/>
              </w:rPr>
              <w:t xml:space="preserve"> của </w:t>
            </w:r>
            <w:r w:rsidR="008A0F9B">
              <w:rPr>
                <w:rFonts w:asciiTheme="majorHAnsi" w:hAnsiTheme="majorHAnsi" w:cstheme="majorHAnsi"/>
                <w:color w:val="000000" w:themeColor="text1"/>
                <w:sz w:val="26"/>
                <w:szCs w:val="26"/>
              </w:rPr>
              <w:t>Hội đồng nhân dân</w:t>
            </w:r>
            <w:r w:rsidR="000C69E8">
              <w:rPr>
                <w:rFonts w:asciiTheme="majorHAnsi" w:hAnsiTheme="majorHAnsi" w:cstheme="majorHAnsi"/>
                <w:color w:val="000000" w:themeColor="text1"/>
                <w:sz w:val="26"/>
                <w:szCs w:val="26"/>
              </w:rPr>
              <w:t xml:space="preserve"> tỉnh </w:t>
            </w:r>
            <w:r w:rsidR="000C69E8" w:rsidRPr="000C69E8">
              <w:rPr>
                <w:rFonts w:asciiTheme="majorHAnsi" w:hAnsiTheme="majorHAnsi" w:cstheme="majorHAnsi"/>
                <w:color w:val="000000" w:themeColor="text1"/>
                <w:sz w:val="26"/>
                <w:szCs w:val="26"/>
              </w:rPr>
              <w:t>theo trình tự, thủ tục rút</w:t>
            </w:r>
            <w:r w:rsidR="000C69E8">
              <w:rPr>
                <w:rFonts w:asciiTheme="majorHAnsi" w:hAnsiTheme="majorHAnsi" w:cstheme="majorHAnsi"/>
                <w:color w:val="000000" w:themeColor="text1"/>
                <w:sz w:val="26"/>
                <w:szCs w:val="26"/>
              </w:rPr>
              <w:t xml:space="preserve"> </w:t>
            </w:r>
            <w:r w:rsidR="000C69E8" w:rsidRPr="000C69E8">
              <w:rPr>
                <w:rFonts w:asciiTheme="majorHAnsi" w:hAnsiTheme="majorHAnsi" w:cstheme="majorHAnsi"/>
                <w:color w:val="000000" w:themeColor="text1"/>
                <w:sz w:val="26"/>
                <w:szCs w:val="26"/>
              </w:rPr>
              <w:t>gọn</w:t>
            </w:r>
          </w:p>
          <w:p w14:paraId="3846D37A" w14:textId="77634509" w:rsidR="004F06B5" w:rsidRPr="004F06B5" w:rsidRDefault="004F06B5" w:rsidP="00065D2E">
            <w:pPr>
              <w:jc w:val="center"/>
              <w:rPr>
                <w:sz w:val="10"/>
                <w:szCs w:val="10"/>
              </w:rPr>
            </w:pPr>
          </w:p>
        </w:tc>
        <w:tc>
          <w:tcPr>
            <w:tcW w:w="5103" w:type="dxa"/>
          </w:tcPr>
          <w:p w14:paraId="102BBF1F" w14:textId="56535CE7" w:rsidR="00961F1E" w:rsidRPr="004A0512" w:rsidRDefault="00961F1E" w:rsidP="004A0512">
            <w:pPr>
              <w:jc w:val="center"/>
              <w:rPr>
                <w:i/>
                <w:iCs/>
                <w:sz w:val="26"/>
              </w:rPr>
            </w:pPr>
            <w:r w:rsidRPr="004A0512">
              <w:rPr>
                <w:rFonts w:asciiTheme="majorHAnsi" w:hAnsiTheme="majorHAnsi" w:cstheme="majorHAnsi"/>
                <w:i/>
                <w:iCs/>
                <w:color w:val="000000" w:themeColor="text1"/>
                <w:sz w:val="26"/>
                <w:szCs w:val="26"/>
              </w:rPr>
              <w:t xml:space="preserve">Quảng Ngãi, ngày  </w:t>
            </w:r>
            <w:r w:rsidR="00E42EE3" w:rsidRPr="004A0512">
              <w:rPr>
                <w:rFonts w:asciiTheme="majorHAnsi" w:hAnsiTheme="majorHAnsi" w:cstheme="majorHAnsi"/>
                <w:i/>
                <w:iCs/>
                <w:color w:val="000000" w:themeColor="text1"/>
                <w:sz w:val="26"/>
                <w:szCs w:val="26"/>
              </w:rPr>
              <w:t xml:space="preserve"> </w:t>
            </w:r>
            <w:r w:rsidRPr="004A0512">
              <w:rPr>
                <w:rFonts w:asciiTheme="majorHAnsi" w:hAnsiTheme="majorHAnsi" w:cstheme="majorHAnsi"/>
                <w:i/>
                <w:iCs/>
                <w:color w:val="000000" w:themeColor="text1"/>
                <w:sz w:val="26"/>
                <w:szCs w:val="26"/>
              </w:rPr>
              <w:t xml:space="preserve">  tháng </w:t>
            </w:r>
            <w:r w:rsidR="00D42292" w:rsidRPr="004A0512">
              <w:rPr>
                <w:rFonts w:asciiTheme="majorHAnsi" w:hAnsiTheme="majorHAnsi" w:cstheme="majorHAnsi"/>
                <w:i/>
                <w:iCs/>
                <w:color w:val="000000" w:themeColor="text1"/>
                <w:sz w:val="26"/>
                <w:szCs w:val="26"/>
              </w:rPr>
              <w:t>4</w:t>
            </w:r>
            <w:r w:rsidR="00E42EE3" w:rsidRPr="004A0512">
              <w:rPr>
                <w:rFonts w:asciiTheme="majorHAnsi" w:hAnsiTheme="majorHAnsi" w:cstheme="majorHAnsi"/>
                <w:i/>
                <w:iCs/>
                <w:color w:val="000000" w:themeColor="text1"/>
                <w:sz w:val="26"/>
                <w:szCs w:val="26"/>
              </w:rPr>
              <w:t xml:space="preserve"> </w:t>
            </w:r>
            <w:r w:rsidRPr="004A0512">
              <w:rPr>
                <w:rFonts w:asciiTheme="majorHAnsi" w:hAnsiTheme="majorHAnsi" w:cstheme="majorHAnsi"/>
                <w:i/>
                <w:iCs/>
                <w:color w:val="000000" w:themeColor="text1"/>
                <w:sz w:val="26"/>
                <w:szCs w:val="26"/>
              </w:rPr>
              <w:t xml:space="preserve">năm </w:t>
            </w:r>
            <w:r w:rsidR="00D42292" w:rsidRPr="004A0512">
              <w:rPr>
                <w:rFonts w:asciiTheme="majorHAnsi" w:hAnsiTheme="majorHAnsi" w:cstheme="majorHAnsi"/>
                <w:i/>
                <w:iCs/>
                <w:color w:val="000000" w:themeColor="text1"/>
                <w:sz w:val="26"/>
                <w:szCs w:val="26"/>
              </w:rPr>
              <w:t>2</w:t>
            </w:r>
            <w:r w:rsidRPr="004A0512">
              <w:rPr>
                <w:rFonts w:asciiTheme="majorHAnsi" w:hAnsiTheme="majorHAnsi" w:cstheme="majorHAnsi"/>
                <w:i/>
                <w:iCs/>
                <w:color w:val="000000" w:themeColor="text1"/>
                <w:sz w:val="26"/>
                <w:szCs w:val="26"/>
              </w:rPr>
              <w:t>026</w:t>
            </w:r>
          </w:p>
        </w:tc>
      </w:tr>
    </w:tbl>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5670"/>
      </w:tblGrid>
      <w:tr w:rsidR="000C69E8" w14:paraId="064693C5" w14:textId="77777777" w:rsidTr="00D42292">
        <w:tc>
          <w:tcPr>
            <w:tcW w:w="2126" w:type="dxa"/>
          </w:tcPr>
          <w:p w14:paraId="263E4496" w14:textId="77777777" w:rsidR="00527DA1" w:rsidRDefault="000C69E8" w:rsidP="00961F1E">
            <w:pPr>
              <w:pStyle w:val="BodyText"/>
              <w:spacing w:after="80"/>
              <w:jc w:val="both"/>
              <w:rPr>
                <w:rFonts w:ascii="Times New Roman" w:hAnsi="Times New Roman"/>
                <w:b w:val="0"/>
                <w:szCs w:val="28"/>
                <w:lang w:val="en-US"/>
              </w:rPr>
            </w:pPr>
            <w:r>
              <w:rPr>
                <w:rFonts w:ascii="Times New Roman" w:hAnsi="Times New Roman"/>
                <w:b w:val="0"/>
                <w:szCs w:val="28"/>
                <w:lang w:val="en-US"/>
              </w:rPr>
              <w:t xml:space="preserve">      </w:t>
            </w:r>
          </w:p>
          <w:p w14:paraId="2702D293" w14:textId="4E8973D4" w:rsidR="000C69E8" w:rsidRDefault="000C69E8" w:rsidP="00961F1E">
            <w:pPr>
              <w:pStyle w:val="BodyText"/>
              <w:spacing w:after="80"/>
              <w:jc w:val="both"/>
              <w:rPr>
                <w:rFonts w:ascii="Times New Roman" w:hAnsi="Times New Roman"/>
                <w:b w:val="0"/>
                <w:sz w:val="18"/>
                <w:szCs w:val="28"/>
              </w:rPr>
            </w:pPr>
            <w:r>
              <w:rPr>
                <w:rFonts w:ascii="Times New Roman" w:hAnsi="Times New Roman"/>
                <w:b w:val="0"/>
                <w:szCs w:val="28"/>
                <w:lang w:val="en-US"/>
              </w:rPr>
              <w:t xml:space="preserve"> </w:t>
            </w:r>
            <w:r w:rsidR="00E42EE3">
              <w:rPr>
                <w:rFonts w:ascii="Times New Roman" w:hAnsi="Times New Roman"/>
                <w:b w:val="0"/>
                <w:szCs w:val="28"/>
                <w:lang w:val="en-US"/>
              </w:rPr>
              <w:t xml:space="preserve">       </w:t>
            </w:r>
            <w:r w:rsidRPr="00DD0054">
              <w:rPr>
                <w:rFonts w:ascii="Times New Roman" w:hAnsi="Times New Roman"/>
                <w:b w:val="0"/>
                <w:szCs w:val="28"/>
              </w:rPr>
              <w:t>Kính gửi:</w:t>
            </w:r>
          </w:p>
        </w:tc>
        <w:tc>
          <w:tcPr>
            <w:tcW w:w="5670" w:type="dxa"/>
          </w:tcPr>
          <w:p w14:paraId="32551D02" w14:textId="77777777" w:rsidR="000C69E8" w:rsidRDefault="000C69E8" w:rsidP="00961F1E">
            <w:pPr>
              <w:pStyle w:val="BodyText"/>
              <w:spacing w:after="80"/>
              <w:jc w:val="both"/>
              <w:rPr>
                <w:rFonts w:ascii="Times New Roman" w:hAnsi="Times New Roman"/>
                <w:b w:val="0"/>
                <w:sz w:val="18"/>
                <w:szCs w:val="28"/>
              </w:rPr>
            </w:pPr>
          </w:p>
        </w:tc>
      </w:tr>
      <w:tr w:rsidR="000C69E8" w14:paraId="67A2B634" w14:textId="77777777" w:rsidTr="00D42292">
        <w:tc>
          <w:tcPr>
            <w:tcW w:w="2126" w:type="dxa"/>
          </w:tcPr>
          <w:p w14:paraId="5C9FAF53" w14:textId="77777777" w:rsidR="000C69E8" w:rsidRDefault="000C69E8" w:rsidP="00961F1E">
            <w:pPr>
              <w:pStyle w:val="BodyText"/>
              <w:spacing w:after="80"/>
              <w:jc w:val="both"/>
              <w:rPr>
                <w:rFonts w:ascii="Times New Roman" w:hAnsi="Times New Roman"/>
                <w:b w:val="0"/>
                <w:sz w:val="18"/>
                <w:szCs w:val="28"/>
              </w:rPr>
            </w:pPr>
          </w:p>
        </w:tc>
        <w:tc>
          <w:tcPr>
            <w:tcW w:w="5670" w:type="dxa"/>
          </w:tcPr>
          <w:p w14:paraId="41A2BC84" w14:textId="606A018B" w:rsidR="000C69E8" w:rsidRDefault="000C69E8" w:rsidP="000C69E8">
            <w:pPr>
              <w:pStyle w:val="BodyText"/>
              <w:ind w:left="-108"/>
              <w:jc w:val="left"/>
              <w:rPr>
                <w:rStyle w:val="fontstyle01"/>
                <w:b w:val="0"/>
                <w:sz w:val="28"/>
                <w:szCs w:val="28"/>
              </w:rPr>
            </w:pPr>
            <w:r w:rsidRPr="000C69E8">
              <w:rPr>
                <w:rStyle w:val="fontstyle01"/>
                <w:b w:val="0"/>
                <w:sz w:val="28"/>
                <w:szCs w:val="28"/>
              </w:rPr>
              <w:t>-</w:t>
            </w:r>
            <w:r w:rsidR="004F06B5">
              <w:rPr>
                <w:rStyle w:val="fontstyle01"/>
                <w:b w:val="0"/>
                <w:sz w:val="28"/>
                <w:szCs w:val="28"/>
                <w:lang w:val="en-US"/>
              </w:rPr>
              <w:t xml:space="preserve"> </w:t>
            </w:r>
            <w:r w:rsidRPr="000C69E8">
              <w:rPr>
                <w:rStyle w:val="fontstyle01"/>
                <w:b w:val="0"/>
                <w:sz w:val="28"/>
                <w:szCs w:val="28"/>
              </w:rPr>
              <w:t>Ủy ban Mặt trận Tổ quốc Việt Nam tỉnh và</w:t>
            </w:r>
            <w:r w:rsidRPr="000C69E8">
              <w:rPr>
                <w:rFonts w:asciiTheme="minorHAnsi" w:hAnsiTheme="minorHAnsi"/>
                <w:b w:val="0"/>
                <w:lang w:val="vi-VN"/>
              </w:rPr>
              <w:t xml:space="preserve"> </w:t>
            </w:r>
            <w:r w:rsidRPr="000C69E8">
              <w:rPr>
                <w:rStyle w:val="fontstyle01"/>
                <w:b w:val="0"/>
                <w:sz w:val="28"/>
                <w:szCs w:val="28"/>
              </w:rPr>
              <w:t>các Tổ chức chính trị - xã h</w:t>
            </w:r>
            <w:r w:rsidRPr="000C69E8">
              <w:rPr>
                <w:rStyle w:val="fontstyle01"/>
                <w:b w:val="0"/>
                <w:sz w:val="28"/>
                <w:szCs w:val="28"/>
                <w:lang w:val="vi-VN"/>
              </w:rPr>
              <w:t>ộ</w:t>
            </w:r>
            <w:r w:rsidRPr="000C69E8">
              <w:rPr>
                <w:rStyle w:val="fontstyle01"/>
                <w:b w:val="0"/>
                <w:sz w:val="28"/>
                <w:szCs w:val="28"/>
              </w:rPr>
              <w:t>i tỉnh;</w:t>
            </w:r>
          </w:p>
          <w:p w14:paraId="48E89AA5" w14:textId="437B34E7" w:rsidR="000C69E8" w:rsidRPr="000C69E8" w:rsidRDefault="000C69E8" w:rsidP="000C69E8">
            <w:pPr>
              <w:pStyle w:val="BodyText"/>
              <w:ind w:left="-108"/>
              <w:jc w:val="left"/>
              <w:rPr>
                <w:rFonts w:ascii="Times New Roman" w:hAnsi="Times New Roman"/>
                <w:b w:val="0"/>
                <w:szCs w:val="28"/>
                <w:lang w:val="en-US"/>
              </w:rPr>
            </w:pPr>
            <w:r w:rsidRPr="000C69E8">
              <w:rPr>
                <w:rStyle w:val="fontstyle01"/>
                <w:b w:val="0"/>
                <w:sz w:val="28"/>
                <w:lang w:val="en-US"/>
              </w:rPr>
              <w:t xml:space="preserve">- </w:t>
            </w:r>
            <w:r w:rsidRPr="000C69E8">
              <w:rPr>
                <w:rFonts w:ascii="Times New Roman" w:hAnsi="Times New Roman"/>
                <w:b w:val="0"/>
                <w:szCs w:val="28"/>
                <w:lang w:val="vi-VN"/>
              </w:rPr>
              <w:t>Các S</w:t>
            </w:r>
            <w:r w:rsidR="00E42EE3">
              <w:rPr>
                <w:rFonts w:ascii="Times New Roman" w:hAnsi="Times New Roman"/>
                <w:b w:val="0"/>
                <w:szCs w:val="28"/>
                <w:lang w:val="en-US"/>
              </w:rPr>
              <w:t>ở</w:t>
            </w:r>
            <w:r w:rsidR="00D42292">
              <w:rPr>
                <w:rFonts w:ascii="Times New Roman" w:hAnsi="Times New Roman"/>
                <w:b w:val="0"/>
                <w:szCs w:val="28"/>
                <w:lang w:val="en-US"/>
              </w:rPr>
              <w:t>: Tài chính; Tư pháp</w:t>
            </w:r>
            <w:r w:rsidRPr="000C69E8">
              <w:rPr>
                <w:rFonts w:ascii="Times New Roman" w:hAnsi="Times New Roman"/>
                <w:b w:val="0"/>
                <w:szCs w:val="28"/>
                <w:lang w:val="en-US"/>
              </w:rPr>
              <w:t>;</w:t>
            </w:r>
            <w:r w:rsidR="00D42292">
              <w:rPr>
                <w:rFonts w:ascii="Times New Roman" w:hAnsi="Times New Roman"/>
                <w:b w:val="0"/>
                <w:szCs w:val="28"/>
                <w:lang w:val="en-US"/>
              </w:rPr>
              <w:t xml:space="preserve"> Nội vụ;</w:t>
            </w:r>
          </w:p>
          <w:p w14:paraId="7515FD48" w14:textId="32C08090" w:rsidR="000C69E8" w:rsidRPr="000C69E8" w:rsidRDefault="000C69E8" w:rsidP="000C69E8">
            <w:pPr>
              <w:pStyle w:val="BodyText"/>
              <w:ind w:left="-108"/>
              <w:jc w:val="left"/>
              <w:rPr>
                <w:rFonts w:ascii="Times New Roman" w:hAnsi="Times New Roman"/>
                <w:b w:val="0"/>
                <w:szCs w:val="28"/>
                <w:lang w:val="en-US"/>
              </w:rPr>
            </w:pPr>
            <w:r w:rsidRPr="000C69E8">
              <w:rPr>
                <w:rStyle w:val="fontstyle01"/>
                <w:b w:val="0"/>
                <w:sz w:val="28"/>
                <w:lang w:val="en-US"/>
              </w:rPr>
              <w:t>-</w:t>
            </w:r>
            <w:r w:rsidRPr="000C69E8">
              <w:rPr>
                <w:rFonts w:ascii="Times New Roman" w:hAnsi="Times New Roman"/>
                <w:b w:val="0"/>
                <w:szCs w:val="28"/>
                <w:lang w:val="en-US"/>
              </w:rPr>
              <w:t xml:space="preserve"> UBND </w:t>
            </w:r>
            <w:r w:rsidR="00D42292">
              <w:rPr>
                <w:rFonts w:ascii="Times New Roman" w:hAnsi="Times New Roman"/>
                <w:b w:val="0"/>
                <w:szCs w:val="28"/>
                <w:lang w:val="en-US"/>
              </w:rPr>
              <w:t>xã Bờ Y.</w:t>
            </w:r>
          </w:p>
        </w:tc>
      </w:tr>
    </w:tbl>
    <w:p w14:paraId="1D2BD524" w14:textId="77777777" w:rsidR="00527DA1" w:rsidRPr="005C6190" w:rsidRDefault="00527DA1" w:rsidP="004F06B5">
      <w:pPr>
        <w:pStyle w:val="BodyText"/>
        <w:spacing w:before="120"/>
        <w:ind w:firstLine="709"/>
        <w:jc w:val="both"/>
        <w:rPr>
          <w:rFonts w:ascii="Times New Roman" w:hAnsi="Times New Roman"/>
          <w:b w:val="0"/>
          <w:color w:val="000000" w:themeColor="text1"/>
          <w:sz w:val="48"/>
          <w:szCs w:val="48"/>
          <w:lang w:val="vi-VN"/>
        </w:rPr>
      </w:pPr>
    </w:p>
    <w:p w14:paraId="6C1784CA" w14:textId="73BA327A" w:rsidR="00427FF9" w:rsidRPr="004F06B5" w:rsidRDefault="00961F1E" w:rsidP="008675F6">
      <w:pPr>
        <w:pStyle w:val="BodyText"/>
        <w:spacing w:before="120" w:after="120"/>
        <w:ind w:left="57" w:right="-57" w:firstLine="709"/>
        <w:jc w:val="both"/>
        <w:rPr>
          <w:rFonts w:ascii="Times New Roman" w:hAnsi="Times New Roman"/>
          <w:b w:val="0"/>
          <w:i/>
          <w:iCs/>
          <w:color w:val="000000" w:themeColor="text1"/>
          <w:szCs w:val="28"/>
          <w:lang w:val="vi-VN"/>
        </w:rPr>
      </w:pPr>
      <w:r w:rsidRPr="004F06B5">
        <w:rPr>
          <w:rFonts w:ascii="Times New Roman" w:hAnsi="Times New Roman"/>
          <w:b w:val="0"/>
          <w:color w:val="000000" w:themeColor="text1"/>
          <w:szCs w:val="28"/>
          <w:lang w:val="vi-VN"/>
        </w:rPr>
        <w:t>Thực hiện</w:t>
      </w:r>
      <w:r w:rsidRPr="004F06B5">
        <w:rPr>
          <w:rFonts w:ascii="Times New Roman" w:hAnsi="Times New Roman"/>
          <w:b w:val="0"/>
          <w:color w:val="000000" w:themeColor="text1"/>
          <w:szCs w:val="28"/>
        </w:rPr>
        <w:t xml:space="preserve"> </w:t>
      </w:r>
      <w:r w:rsidR="00396423" w:rsidRPr="00396423">
        <w:rPr>
          <w:rFonts w:ascii="Times New Roman" w:hAnsi="Times New Roman"/>
          <w:b w:val="0"/>
          <w:color w:val="000000" w:themeColor="text1"/>
          <w:szCs w:val="28"/>
        </w:rPr>
        <w:t>Công văn số 95/HĐND-KTNS ngày 13/4/2026 của Hội đồng nhân dân tỉnh Quảng Ngãi về việc xây dựng Nghị quyết Quy định Phí sử dụng công trình kết cấu hạ tầng trong Khu kinh tế cửa khẩu Quốc tế Bờ Y;</w:t>
      </w:r>
      <w:r w:rsidR="00396423">
        <w:rPr>
          <w:rFonts w:ascii="Times New Roman" w:hAnsi="Times New Roman"/>
          <w:b w:val="0"/>
          <w:color w:val="000000" w:themeColor="text1"/>
          <w:szCs w:val="28"/>
          <w:lang w:val="en-US"/>
        </w:rPr>
        <w:t xml:space="preserve"> </w:t>
      </w:r>
      <w:r w:rsidR="00396423" w:rsidRPr="00396423">
        <w:rPr>
          <w:rFonts w:ascii="Times New Roman" w:hAnsi="Times New Roman"/>
          <w:b w:val="0"/>
          <w:color w:val="000000" w:themeColor="text1"/>
          <w:szCs w:val="28"/>
        </w:rPr>
        <w:t>Công văn số 3121/UBND-CNXD ngày 14</w:t>
      </w:r>
      <w:r w:rsidR="00396423">
        <w:rPr>
          <w:rFonts w:ascii="Times New Roman" w:hAnsi="Times New Roman"/>
          <w:b w:val="0"/>
          <w:color w:val="000000" w:themeColor="text1"/>
          <w:szCs w:val="28"/>
          <w:lang w:val="en-US"/>
        </w:rPr>
        <w:t>/</w:t>
      </w:r>
      <w:r w:rsidR="00396423" w:rsidRPr="00396423">
        <w:rPr>
          <w:rFonts w:ascii="Times New Roman" w:hAnsi="Times New Roman"/>
          <w:b w:val="0"/>
          <w:color w:val="000000" w:themeColor="text1"/>
          <w:szCs w:val="28"/>
        </w:rPr>
        <w:t>4</w:t>
      </w:r>
      <w:r w:rsidR="00396423">
        <w:rPr>
          <w:rFonts w:ascii="Times New Roman" w:hAnsi="Times New Roman"/>
          <w:b w:val="0"/>
          <w:color w:val="000000" w:themeColor="text1"/>
          <w:szCs w:val="28"/>
          <w:lang w:val="en-US"/>
        </w:rPr>
        <w:t>/</w:t>
      </w:r>
      <w:r w:rsidR="00396423" w:rsidRPr="00396423">
        <w:rPr>
          <w:rFonts w:ascii="Times New Roman" w:hAnsi="Times New Roman"/>
          <w:b w:val="0"/>
          <w:color w:val="000000" w:themeColor="text1"/>
          <w:szCs w:val="28"/>
        </w:rPr>
        <w:t xml:space="preserve">2026 của </w:t>
      </w:r>
      <w:r w:rsidR="001E3FAB">
        <w:rPr>
          <w:rFonts w:ascii="Times New Roman" w:hAnsi="Times New Roman"/>
          <w:b w:val="0"/>
          <w:color w:val="000000" w:themeColor="text1"/>
          <w:szCs w:val="28"/>
          <w:lang w:val="en-US"/>
        </w:rPr>
        <w:t>Ủy ban nhân dân</w:t>
      </w:r>
      <w:r w:rsidR="00396423" w:rsidRPr="00396423">
        <w:rPr>
          <w:rFonts w:ascii="Times New Roman" w:hAnsi="Times New Roman"/>
          <w:b w:val="0"/>
          <w:color w:val="000000" w:themeColor="text1"/>
          <w:szCs w:val="28"/>
        </w:rPr>
        <w:t xml:space="preserve"> tỉnh Quảng Ngãi về việc triển khai xây dựng Nghị quyết quy định Phí sử dụng công trình kết cấu hạ tầng trong Khu kinh tế cửa khẩu Quốc tế Bờ Y</w:t>
      </w:r>
      <w:r w:rsidR="008675F6" w:rsidRPr="008675F6">
        <w:rPr>
          <w:rFonts w:ascii="Times New Roman" w:hAnsi="Times New Roman"/>
          <w:b w:val="0"/>
          <w:color w:val="000000" w:themeColor="text1"/>
          <w:szCs w:val="28"/>
          <w:lang w:val="en-US"/>
        </w:rPr>
        <w:t>, tỉnh Quảng Ngãi</w:t>
      </w:r>
      <w:r w:rsidR="008675F6">
        <w:rPr>
          <w:rFonts w:ascii="Times New Roman" w:hAnsi="Times New Roman"/>
          <w:b w:val="0"/>
          <w:color w:val="000000" w:themeColor="text1"/>
          <w:szCs w:val="28"/>
          <w:lang w:val="en-US"/>
        </w:rPr>
        <w:t xml:space="preserve">; ý kiến </w:t>
      </w:r>
      <w:r w:rsidR="008675F6" w:rsidRPr="008675F6">
        <w:rPr>
          <w:rFonts w:ascii="Times New Roman" w:hAnsi="Times New Roman"/>
          <w:b w:val="0"/>
          <w:color w:val="000000" w:themeColor="text1"/>
          <w:szCs w:val="28"/>
          <w:lang w:val="en-US"/>
        </w:rPr>
        <w:t>thẩm định Đề án xây dựng mức</w:t>
      </w:r>
      <w:r w:rsidR="008675F6">
        <w:rPr>
          <w:rFonts w:ascii="Times New Roman" w:hAnsi="Times New Roman"/>
          <w:b w:val="0"/>
          <w:color w:val="000000" w:themeColor="text1"/>
          <w:szCs w:val="28"/>
          <w:lang w:val="en-US"/>
        </w:rPr>
        <w:t xml:space="preserve"> </w:t>
      </w:r>
      <w:r w:rsidR="008675F6" w:rsidRPr="008675F6">
        <w:rPr>
          <w:rFonts w:ascii="Times New Roman" w:hAnsi="Times New Roman"/>
          <w:b w:val="0"/>
          <w:color w:val="000000" w:themeColor="text1"/>
          <w:szCs w:val="28"/>
          <w:lang w:val="en-US"/>
        </w:rPr>
        <w:t>thu Phí sử dụng các công trình kết</w:t>
      </w:r>
      <w:r w:rsidR="008675F6">
        <w:rPr>
          <w:rFonts w:ascii="Times New Roman" w:hAnsi="Times New Roman"/>
          <w:b w:val="0"/>
          <w:color w:val="000000" w:themeColor="text1"/>
          <w:szCs w:val="28"/>
          <w:lang w:val="en-US"/>
        </w:rPr>
        <w:t xml:space="preserve"> </w:t>
      </w:r>
      <w:r w:rsidR="008675F6" w:rsidRPr="008675F6">
        <w:rPr>
          <w:rFonts w:ascii="Times New Roman" w:hAnsi="Times New Roman"/>
          <w:b w:val="0"/>
          <w:color w:val="000000" w:themeColor="text1"/>
          <w:szCs w:val="28"/>
          <w:lang w:val="en-US"/>
        </w:rPr>
        <w:t>cấu hạ tầng, công trình dịch vụ, tiện</w:t>
      </w:r>
      <w:r w:rsidR="008675F6">
        <w:rPr>
          <w:rFonts w:ascii="Times New Roman" w:hAnsi="Times New Roman"/>
          <w:b w:val="0"/>
          <w:color w:val="000000" w:themeColor="text1"/>
          <w:szCs w:val="28"/>
          <w:lang w:val="en-US"/>
        </w:rPr>
        <w:t xml:space="preserve"> </w:t>
      </w:r>
      <w:r w:rsidR="008675F6" w:rsidRPr="008675F6">
        <w:rPr>
          <w:rFonts w:ascii="Times New Roman" w:hAnsi="Times New Roman"/>
          <w:b w:val="0"/>
          <w:color w:val="000000" w:themeColor="text1"/>
          <w:szCs w:val="28"/>
          <w:lang w:val="en-US"/>
        </w:rPr>
        <w:t>ích công cộng trong khu vực cửa</w:t>
      </w:r>
      <w:r w:rsidR="008675F6">
        <w:rPr>
          <w:rFonts w:ascii="Times New Roman" w:hAnsi="Times New Roman"/>
          <w:b w:val="0"/>
          <w:color w:val="000000" w:themeColor="text1"/>
          <w:szCs w:val="28"/>
          <w:lang w:val="en-US"/>
        </w:rPr>
        <w:t xml:space="preserve"> </w:t>
      </w:r>
      <w:r w:rsidR="008675F6" w:rsidRPr="008675F6">
        <w:rPr>
          <w:rFonts w:ascii="Times New Roman" w:hAnsi="Times New Roman"/>
          <w:b w:val="0"/>
          <w:color w:val="000000" w:themeColor="text1"/>
          <w:szCs w:val="28"/>
          <w:lang w:val="en-US"/>
        </w:rPr>
        <w:t>khẩu Quốc tế Bờ Y</w:t>
      </w:r>
      <w:r w:rsidR="008675F6">
        <w:rPr>
          <w:rFonts w:ascii="Times New Roman" w:hAnsi="Times New Roman"/>
          <w:b w:val="0"/>
          <w:color w:val="000000" w:themeColor="text1"/>
          <w:szCs w:val="28"/>
          <w:lang w:val="en-US"/>
        </w:rPr>
        <w:t xml:space="preserve"> tại Văn bản số 3130/STC-HCSN ngày 22/4/2026 của Sở Tài chính; </w:t>
      </w:r>
      <w:r w:rsidR="001E3FAB">
        <w:rPr>
          <w:rFonts w:ascii="Times New Roman" w:hAnsi="Times New Roman"/>
          <w:b w:val="0"/>
          <w:color w:val="000000" w:themeColor="text1"/>
          <w:szCs w:val="28"/>
          <w:lang w:val="en-US"/>
        </w:rPr>
        <w:t xml:space="preserve">Ban </w:t>
      </w:r>
      <w:r w:rsidR="001E3FAB" w:rsidRPr="001E3FAB">
        <w:rPr>
          <w:rFonts w:ascii="Times New Roman" w:hAnsi="Times New Roman"/>
          <w:b w:val="0"/>
          <w:color w:val="000000" w:themeColor="text1"/>
          <w:szCs w:val="28"/>
          <w:lang w:val="en-US"/>
        </w:rPr>
        <w:t>Quản lý KKT Dung Quất và các KCN Quảng Ngãi (</w:t>
      </w:r>
      <w:r w:rsidR="001E3FAB" w:rsidRPr="001E3FAB">
        <w:rPr>
          <w:rFonts w:ascii="Times New Roman" w:hAnsi="Times New Roman"/>
          <w:b w:val="0"/>
          <w:i/>
          <w:iCs/>
          <w:color w:val="000000" w:themeColor="text1"/>
          <w:szCs w:val="28"/>
          <w:lang w:val="en-US"/>
        </w:rPr>
        <w:t>Ban Quản lý</w:t>
      </w:r>
      <w:r w:rsidR="001E3FAB" w:rsidRPr="001E3FAB">
        <w:rPr>
          <w:rFonts w:ascii="Times New Roman" w:hAnsi="Times New Roman"/>
          <w:b w:val="0"/>
          <w:color w:val="000000" w:themeColor="text1"/>
          <w:szCs w:val="28"/>
          <w:lang w:val="en-US"/>
        </w:rPr>
        <w:t>)</w:t>
      </w:r>
      <w:r w:rsidRPr="004F06B5">
        <w:rPr>
          <w:rFonts w:ascii="Times New Roman" w:hAnsi="Times New Roman"/>
          <w:b w:val="0"/>
          <w:color w:val="000000" w:themeColor="text1"/>
          <w:szCs w:val="28"/>
        </w:rPr>
        <w:t xml:space="preserve"> chủ trì soạn thảo dự thảo</w:t>
      </w:r>
      <w:r w:rsidRPr="004F06B5">
        <w:rPr>
          <w:rFonts w:ascii="Times New Roman" w:hAnsi="Times New Roman"/>
          <w:b w:val="0"/>
          <w:color w:val="000000" w:themeColor="text1"/>
          <w:szCs w:val="28"/>
          <w:lang w:val="vi-VN"/>
        </w:rPr>
        <w:t xml:space="preserve"> </w:t>
      </w:r>
      <w:r w:rsidR="00427FF9" w:rsidRPr="004F06B5">
        <w:rPr>
          <w:rFonts w:ascii="Times New Roman" w:hAnsi="Times New Roman"/>
          <w:b w:val="0"/>
          <w:color w:val="000000" w:themeColor="text1"/>
          <w:szCs w:val="28"/>
          <w:lang w:val="vi-VN"/>
        </w:rPr>
        <w:t>Nghị quyết</w:t>
      </w:r>
      <w:r w:rsidR="000C69E8" w:rsidRPr="00527DA1">
        <w:rPr>
          <w:rFonts w:ascii="Times New Roman" w:hAnsi="Times New Roman"/>
          <w:b w:val="0"/>
          <w:color w:val="000000" w:themeColor="text1"/>
          <w:szCs w:val="28"/>
          <w:lang w:val="vi-VN"/>
        </w:rPr>
        <w:t xml:space="preserve"> của </w:t>
      </w:r>
      <w:r w:rsidR="00C2648C" w:rsidRPr="00396423">
        <w:rPr>
          <w:rFonts w:ascii="Times New Roman" w:hAnsi="Times New Roman"/>
          <w:b w:val="0"/>
          <w:color w:val="000000" w:themeColor="text1"/>
          <w:szCs w:val="28"/>
        </w:rPr>
        <w:t xml:space="preserve">Hội đồng nhân dân </w:t>
      </w:r>
      <w:r w:rsidR="000C69E8" w:rsidRPr="00527DA1">
        <w:rPr>
          <w:rFonts w:ascii="Times New Roman" w:hAnsi="Times New Roman"/>
          <w:b w:val="0"/>
          <w:color w:val="000000" w:themeColor="text1"/>
          <w:szCs w:val="28"/>
          <w:lang w:val="vi-VN"/>
        </w:rPr>
        <w:t>tỉnh</w:t>
      </w:r>
      <w:r w:rsidR="00427FF9" w:rsidRPr="004F06B5">
        <w:rPr>
          <w:rFonts w:ascii="Times New Roman" w:hAnsi="Times New Roman"/>
          <w:b w:val="0"/>
          <w:color w:val="000000" w:themeColor="text1"/>
          <w:szCs w:val="28"/>
          <w:lang w:val="vi-VN"/>
        </w:rPr>
        <w:t xml:space="preserve"> </w:t>
      </w:r>
      <w:r w:rsidR="00427FF9" w:rsidRPr="004F06B5">
        <w:rPr>
          <w:rFonts w:ascii="Times New Roman" w:hAnsi="Times New Roman"/>
          <w:b w:val="0"/>
          <w:color w:val="000000" w:themeColor="text1"/>
          <w:szCs w:val="28"/>
        </w:rPr>
        <w:t xml:space="preserve">Quy định </w:t>
      </w:r>
      <w:r w:rsidR="001E3FAB" w:rsidRPr="001E3FAB">
        <w:rPr>
          <w:rFonts w:ascii="Times New Roman" w:hAnsi="Times New Roman"/>
          <w:b w:val="0"/>
          <w:color w:val="000000" w:themeColor="text1"/>
          <w:szCs w:val="28"/>
        </w:rPr>
        <w:t xml:space="preserve">mức thu Phí sử dụng các công trình kết cấu hạ tầng, công trình dịch vụ, tiện ích công cộng trong khu vực cửa khẩu Quốc tế Bờ Y, tỉnh Quảng Ngãi </w:t>
      </w:r>
      <w:r w:rsidR="004F06B5" w:rsidRPr="00527DA1">
        <w:rPr>
          <w:rFonts w:ascii="Times New Roman" w:hAnsi="Times New Roman"/>
          <w:b w:val="0"/>
          <w:i/>
          <w:iCs/>
          <w:color w:val="000000" w:themeColor="text1"/>
          <w:szCs w:val="28"/>
          <w:lang w:val="vi-VN"/>
        </w:rPr>
        <w:t>(sau đây gọi tắt là dự thảo Nghị quyết)</w:t>
      </w:r>
      <w:r w:rsidR="00427FF9" w:rsidRPr="004F06B5">
        <w:rPr>
          <w:rFonts w:ascii="Times New Roman" w:hAnsi="Times New Roman"/>
          <w:b w:val="0"/>
          <w:i/>
          <w:iCs/>
          <w:color w:val="000000" w:themeColor="text1"/>
          <w:szCs w:val="28"/>
          <w:lang w:val="vi-VN"/>
        </w:rPr>
        <w:t>.</w:t>
      </w:r>
    </w:p>
    <w:p w14:paraId="7A77640F" w14:textId="4DD23B5E" w:rsidR="00772192" w:rsidRDefault="00772192" w:rsidP="00527DA1">
      <w:pPr>
        <w:spacing w:before="120" w:after="120"/>
        <w:ind w:left="57" w:right="-57" w:firstLine="709"/>
        <w:jc w:val="both"/>
        <w:rPr>
          <w:sz w:val="28"/>
          <w:szCs w:val="28"/>
          <w:lang w:val="vi-VN"/>
        </w:rPr>
      </w:pPr>
      <w:r w:rsidRPr="00527DA1">
        <w:rPr>
          <w:sz w:val="28"/>
          <w:szCs w:val="28"/>
          <w:lang w:val="vi-VN"/>
        </w:rPr>
        <w:t xml:space="preserve">Để đảm bảo thực hiện đúng trình tự, thủ tục soạn thảo, ban hành văn bản quy phạm pháp luật theo quy định của Luật Ban hành văn bản quy phạm pháp luật và đảm bảo chất lượng của dự thảo Nghị quyết, </w:t>
      </w:r>
      <w:r w:rsidR="001E3FAB">
        <w:rPr>
          <w:sz w:val="28"/>
          <w:szCs w:val="28"/>
        </w:rPr>
        <w:t>Ban Quản lý</w:t>
      </w:r>
      <w:r w:rsidRPr="00527DA1">
        <w:rPr>
          <w:sz w:val="28"/>
          <w:szCs w:val="28"/>
          <w:lang w:val="vi-VN"/>
        </w:rPr>
        <w:t xml:space="preserve"> </w:t>
      </w:r>
      <w:r w:rsidR="00E152AF" w:rsidRPr="00527DA1">
        <w:rPr>
          <w:sz w:val="28"/>
          <w:szCs w:val="28"/>
          <w:lang w:val="vi-VN"/>
        </w:rPr>
        <w:t xml:space="preserve">kính </w:t>
      </w:r>
      <w:r w:rsidRPr="00527DA1">
        <w:rPr>
          <w:sz w:val="28"/>
          <w:szCs w:val="28"/>
          <w:lang w:val="vi-VN"/>
        </w:rPr>
        <w:t>đề nghị</w:t>
      </w:r>
      <w:r w:rsidR="009F7BD2">
        <w:rPr>
          <w:sz w:val="28"/>
          <w:szCs w:val="28"/>
        </w:rPr>
        <w:t xml:space="preserve"> </w:t>
      </w:r>
      <w:r w:rsidRPr="00527DA1">
        <w:rPr>
          <w:sz w:val="28"/>
          <w:szCs w:val="28"/>
          <w:lang w:val="vi-VN"/>
        </w:rPr>
        <w:t xml:space="preserve">Ủy ban Mặt trận Tổ quốc Việt Nam tỉnh </w:t>
      </w:r>
      <w:r w:rsidRPr="00527DA1">
        <w:rPr>
          <w:rStyle w:val="fontstyle01"/>
          <w:bCs/>
          <w:sz w:val="28"/>
          <w:szCs w:val="28"/>
          <w:lang w:val="vi-VN"/>
        </w:rPr>
        <w:t>và</w:t>
      </w:r>
      <w:r w:rsidRPr="00E152AF">
        <w:rPr>
          <w:bCs/>
          <w:sz w:val="28"/>
          <w:szCs w:val="28"/>
          <w:lang w:val="vi-VN"/>
        </w:rPr>
        <w:t xml:space="preserve"> </w:t>
      </w:r>
      <w:r w:rsidRPr="00527DA1">
        <w:rPr>
          <w:rStyle w:val="fontstyle01"/>
          <w:bCs/>
          <w:sz w:val="28"/>
          <w:szCs w:val="28"/>
          <w:lang w:val="vi-VN"/>
        </w:rPr>
        <w:t>các Tổ chức chính trị - xã h</w:t>
      </w:r>
      <w:r w:rsidRPr="00E152AF">
        <w:rPr>
          <w:rStyle w:val="fontstyle01"/>
          <w:bCs/>
          <w:sz w:val="28"/>
          <w:szCs w:val="28"/>
          <w:lang w:val="vi-VN"/>
        </w:rPr>
        <w:t>ộ</w:t>
      </w:r>
      <w:r w:rsidRPr="00527DA1">
        <w:rPr>
          <w:rStyle w:val="fontstyle01"/>
          <w:bCs/>
          <w:sz w:val="28"/>
          <w:szCs w:val="28"/>
          <w:lang w:val="vi-VN"/>
        </w:rPr>
        <w:t>i tỉnh</w:t>
      </w:r>
      <w:r w:rsidRPr="00527DA1">
        <w:rPr>
          <w:sz w:val="28"/>
          <w:szCs w:val="28"/>
          <w:lang w:val="vi-VN"/>
        </w:rPr>
        <w:t>; các Sở</w:t>
      </w:r>
      <w:r w:rsidR="001E3FAB">
        <w:rPr>
          <w:sz w:val="28"/>
          <w:szCs w:val="28"/>
        </w:rPr>
        <w:t xml:space="preserve">: </w:t>
      </w:r>
      <w:r w:rsidR="001E3FAB" w:rsidRPr="001E3FAB">
        <w:rPr>
          <w:sz w:val="28"/>
          <w:szCs w:val="28"/>
        </w:rPr>
        <w:t xml:space="preserve">Tài chính; </w:t>
      </w:r>
      <w:r w:rsidR="009F7BD2">
        <w:rPr>
          <w:sz w:val="28"/>
          <w:szCs w:val="28"/>
        </w:rPr>
        <w:t>Tư pháp</w:t>
      </w:r>
      <w:r w:rsidR="001E3FAB" w:rsidRPr="001E3FAB">
        <w:rPr>
          <w:sz w:val="28"/>
          <w:szCs w:val="28"/>
        </w:rPr>
        <w:t>; Nội vụ</w:t>
      </w:r>
      <w:r w:rsidR="001E3FAB">
        <w:rPr>
          <w:sz w:val="28"/>
          <w:szCs w:val="28"/>
        </w:rPr>
        <w:t xml:space="preserve"> và</w:t>
      </w:r>
      <w:r w:rsidRPr="00527DA1">
        <w:rPr>
          <w:sz w:val="28"/>
          <w:szCs w:val="28"/>
          <w:lang w:val="vi-VN"/>
        </w:rPr>
        <w:t xml:space="preserve"> UBND xã</w:t>
      </w:r>
      <w:r w:rsidR="001E3FAB">
        <w:rPr>
          <w:sz w:val="28"/>
          <w:szCs w:val="28"/>
        </w:rPr>
        <w:t xml:space="preserve"> Bờ Y </w:t>
      </w:r>
      <w:r w:rsidRPr="00527DA1">
        <w:rPr>
          <w:sz w:val="28"/>
          <w:szCs w:val="28"/>
          <w:lang w:val="vi-VN"/>
        </w:rPr>
        <w:t xml:space="preserve">tham gia </w:t>
      </w:r>
      <w:r w:rsidR="000E6445" w:rsidRPr="00527DA1">
        <w:rPr>
          <w:sz w:val="28"/>
          <w:szCs w:val="28"/>
          <w:lang w:val="vi-VN"/>
        </w:rPr>
        <w:t>ý kiến</w:t>
      </w:r>
      <w:r w:rsidRPr="00527DA1">
        <w:rPr>
          <w:sz w:val="28"/>
          <w:szCs w:val="28"/>
          <w:lang w:val="vi-VN"/>
        </w:rPr>
        <w:t xml:space="preserve"> đối với dự thảo </w:t>
      </w:r>
      <w:r w:rsidR="001E3FAB">
        <w:rPr>
          <w:sz w:val="28"/>
          <w:szCs w:val="28"/>
        </w:rPr>
        <w:t xml:space="preserve">Tờ trình của Ủy ban nhân dân tỉnh và </w:t>
      </w:r>
      <w:r w:rsidR="001E3FAB" w:rsidRPr="00527DA1">
        <w:rPr>
          <w:sz w:val="28"/>
          <w:szCs w:val="28"/>
          <w:lang w:val="vi-VN"/>
        </w:rPr>
        <w:t xml:space="preserve">dự thảo </w:t>
      </w:r>
      <w:r w:rsidRPr="00527DA1">
        <w:rPr>
          <w:sz w:val="28"/>
          <w:szCs w:val="28"/>
          <w:lang w:val="vi-VN"/>
        </w:rPr>
        <w:t xml:space="preserve">Nghị quyết </w:t>
      </w:r>
      <w:r w:rsidR="005C6190">
        <w:rPr>
          <w:sz w:val="28"/>
          <w:szCs w:val="28"/>
        </w:rPr>
        <w:t xml:space="preserve">của Hội đồng nhân dân tỉnh </w:t>
      </w:r>
      <w:r w:rsidRPr="00527DA1">
        <w:rPr>
          <w:sz w:val="28"/>
          <w:szCs w:val="28"/>
          <w:lang w:val="vi-VN"/>
        </w:rPr>
        <w:t xml:space="preserve">nêu trên. </w:t>
      </w:r>
    </w:p>
    <w:p w14:paraId="66875FD5" w14:textId="79AE3222" w:rsidR="00FF3630" w:rsidRDefault="00FF3630" w:rsidP="00FF3630">
      <w:pPr>
        <w:spacing w:before="120" w:after="120"/>
        <w:ind w:left="46" w:firstLine="720"/>
        <w:jc w:val="both"/>
        <w:rPr>
          <w:i/>
          <w:iCs/>
          <w:sz w:val="28"/>
          <w:szCs w:val="28"/>
          <w:lang w:val="vi-VN"/>
        </w:rPr>
      </w:pPr>
      <w:r>
        <w:rPr>
          <w:sz w:val="28"/>
          <w:szCs w:val="28"/>
        </w:rPr>
        <w:t>V</w:t>
      </w:r>
      <w:r w:rsidRPr="00FF3630">
        <w:rPr>
          <w:sz w:val="28"/>
          <w:szCs w:val="28"/>
          <w:lang w:val="vi-VN"/>
        </w:rPr>
        <w:t>ăn bản tham gia ý kiến</w:t>
      </w:r>
      <w:r w:rsidR="00A274FA">
        <w:rPr>
          <w:sz w:val="28"/>
          <w:szCs w:val="28"/>
        </w:rPr>
        <w:t xml:space="preserve"> của Quý cơ quan</w:t>
      </w:r>
      <w:r w:rsidRPr="00FF3630">
        <w:rPr>
          <w:sz w:val="28"/>
          <w:szCs w:val="28"/>
          <w:lang w:val="vi-VN"/>
        </w:rPr>
        <w:t xml:space="preserve"> gửi về </w:t>
      </w:r>
      <w:r>
        <w:rPr>
          <w:sz w:val="28"/>
          <w:szCs w:val="28"/>
        </w:rPr>
        <w:t>Ban Quản lý</w:t>
      </w:r>
      <w:r w:rsidRPr="00FF3630">
        <w:rPr>
          <w:sz w:val="28"/>
          <w:szCs w:val="28"/>
          <w:lang w:val="vi-VN"/>
        </w:rPr>
        <w:t xml:space="preserve"> (</w:t>
      </w:r>
      <w:r w:rsidRPr="00FF3630">
        <w:rPr>
          <w:i/>
          <w:iCs/>
          <w:sz w:val="28"/>
          <w:szCs w:val="28"/>
          <w:lang w:val="vi-VN"/>
        </w:rPr>
        <w:t>địa</w:t>
      </w:r>
      <w:r w:rsidRPr="00FF3630">
        <w:rPr>
          <w:i/>
          <w:iCs/>
          <w:sz w:val="28"/>
          <w:szCs w:val="28"/>
        </w:rPr>
        <w:t xml:space="preserve"> </w:t>
      </w:r>
      <w:r w:rsidRPr="00FF3630">
        <w:rPr>
          <w:i/>
          <w:iCs/>
          <w:sz w:val="28"/>
          <w:szCs w:val="28"/>
          <w:lang w:val="vi-VN"/>
        </w:rPr>
        <w:t xml:space="preserve">chỉ: số </w:t>
      </w:r>
      <w:r w:rsidR="00BD247B">
        <w:rPr>
          <w:i/>
          <w:iCs/>
          <w:sz w:val="28"/>
          <w:szCs w:val="28"/>
        </w:rPr>
        <w:t>486</w:t>
      </w:r>
      <w:r w:rsidRPr="00FF3630">
        <w:rPr>
          <w:i/>
          <w:iCs/>
          <w:sz w:val="28"/>
          <w:szCs w:val="28"/>
          <w:lang w:val="vi-VN"/>
        </w:rPr>
        <w:t xml:space="preserve"> </w:t>
      </w:r>
      <w:r w:rsidR="00BD247B">
        <w:rPr>
          <w:i/>
          <w:iCs/>
          <w:sz w:val="28"/>
          <w:szCs w:val="28"/>
        </w:rPr>
        <w:t>Nguyễn Huệ</w:t>
      </w:r>
      <w:r w:rsidRPr="00FF3630">
        <w:rPr>
          <w:i/>
          <w:iCs/>
          <w:sz w:val="28"/>
          <w:szCs w:val="28"/>
          <w:lang w:val="vi-VN"/>
        </w:rPr>
        <w:t xml:space="preserve">, </w:t>
      </w:r>
      <w:r w:rsidR="00BD247B">
        <w:rPr>
          <w:i/>
          <w:iCs/>
          <w:sz w:val="28"/>
          <w:szCs w:val="28"/>
        </w:rPr>
        <w:t>xã Tư Nghĩa</w:t>
      </w:r>
      <w:r w:rsidRPr="00FF3630">
        <w:rPr>
          <w:i/>
          <w:iCs/>
          <w:sz w:val="28"/>
          <w:szCs w:val="28"/>
          <w:lang w:val="vi-VN"/>
        </w:rPr>
        <w:t>, tỉnh Quảng Ngãi</w:t>
      </w:r>
      <w:r w:rsidRPr="00FF3630">
        <w:rPr>
          <w:sz w:val="28"/>
          <w:szCs w:val="28"/>
          <w:lang w:val="vi-VN"/>
        </w:rPr>
        <w:t>).</w:t>
      </w:r>
      <w:r>
        <w:rPr>
          <w:sz w:val="28"/>
          <w:szCs w:val="28"/>
        </w:rPr>
        <w:t xml:space="preserve"> </w:t>
      </w:r>
      <w:r w:rsidRPr="00FF3630">
        <w:rPr>
          <w:sz w:val="28"/>
          <w:szCs w:val="28"/>
          <w:lang w:val="vi-VN"/>
        </w:rPr>
        <w:t>Thời gian lấy ý</w:t>
      </w:r>
      <w:r w:rsidR="00A274FA">
        <w:rPr>
          <w:sz w:val="28"/>
          <w:szCs w:val="28"/>
        </w:rPr>
        <w:t xml:space="preserve"> kiến tham gia và gửi về Ban Quản lý đối </w:t>
      </w:r>
      <w:r w:rsidRPr="00FF3630">
        <w:rPr>
          <w:sz w:val="28"/>
          <w:szCs w:val="28"/>
          <w:lang w:val="vi-VN"/>
        </w:rPr>
        <w:t xml:space="preserve">với dự thảo Nghị quyết </w:t>
      </w:r>
      <w:r w:rsidR="001510A1" w:rsidRPr="001510A1">
        <w:rPr>
          <w:b/>
          <w:bCs/>
          <w:sz w:val="28"/>
          <w:szCs w:val="28"/>
        </w:rPr>
        <w:t>đến hết ngày 28/4/2026</w:t>
      </w:r>
      <w:r w:rsidRPr="00FF3630">
        <w:rPr>
          <w:sz w:val="28"/>
          <w:szCs w:val="28"/>
          <w:lang w:val="vi-VN"/>
        </w:rPr>
        <w:t xml:space="preserve"> kể từ ngày ban hành Công văn này. Toàn văn dự thảo Nghị quyết được</w:t>
      </w:r>
      <w:r>
        <w:rPr>
          <w:sz w:val="28"/>
          <w:szCs w:val="28"/>
        </w:rPr>
        <w:t xml:space="preserve"> </w:t>
      </w:r>
      <w:r w:rsidRPr="00FF3630">
        <w:rPr>
          <w:sz w:val="28"/>
          <w:szCs w:val="28"/>
          <w:lang w:val="vi-VN"/>
        </w:rPr>
        <w:t xml:space="preserve">đăng tải trên Cổng thông tin điện tử của </w:t>
      </w:r>
      <w:r w:rsidR="00BD247B">
        <w:rPr>
          <w:sz w:val="28"/>
          <w:szCs w:val="28"/>
        </w:rPr>
        <w:t>Ban Quản lý</w:t>
      </w:r>
      <w:r w:rsidRPr="00FF3630">
        <w:rPr>
          <w:sz w:val="28"/>
          <w:szCs w:val="28"/>
          <w:lang w:val="vi-VN"/>
        </w:rPr>
        <w:t xml:space="preserve"> tại địa chỉ:</w:t>
      </w:r>
      <w:r>
        <w:rPr>
          <w:sz w:val="28"/>
          <w:szCs w:val="28"/>
        </w:rPr>
        <w:t xml:space="preserve"> </w:t>
      </w:r>
      <w:r w:rsidR="00BD247B" w:rsidRPr="00BD247B">
        <w:rPr>
          <w:sz w:val="28"/>
          <w:szCs w:val="28"/>
        </w:rPr>
        <w:lastRenderedPageBreak/>
        <w:t xml:space="preserve">https://dungquat.quangngai.gov.vn </w:t>
      </w:r>
      <w:r w:rsidR="00BD247B">
        <w:rPr>
          <w:sz w:val="28"/>
          <w:szCs w:val="28"/>
        </w:rPr>
        <w:t>(</w:t>
      </w:r>
      <w:r w:rsidR="00BD247B" w:rsidRPr="00BD247B">
        <w:rPr>
          <w:i/>
          <w:iCs/>
          <w:sz w:val="28"/>
          <w:szCs w:val="28"/>
        </w:rPr>
        <w:t xml:space="preserve">mục </w:t>
      </w:r>
      <w:r w:rsidR="00BD247B">
        <w:rPr>
          <w:i/>
          <w:iCs/>
          <w:sz w:val="28"/>
          <w:szCs w:val="28"/>
        </w:rPr>
        <w:t>Tiếp nhận ý kiến/G</w:t>
      </w:r>
      <w:r w:rsidR="00BD247B" w:rsidRPr="00BD247B">
        <w:rPr>
          <w:i/>
          <w:iCs/>
          <w:sz w:val="28"/>
          <w:szCs w:val="28"/>
        </w:rPr>
        <w:t>óp ý kiến</w:t>
      </w:r>
      <w:r w:rsidR="00BD247B">
        <w:rPr>
          <w:sz w:val="28"/>
          <w:szCs w:val="28"/>
        </w:rPr>
        <w:t xml:space="preserve">) </w:t>
      </w:r>
      <w:r w:rsidRPr="00FF3630">
        <w:rPr>
          <w:sz w:val="28"/>
          <w:szCs w:val="28"/>
          <w:lang w:val="vi-VN"/>
        </w:rPr>
        <w:t>để các tổ chức, cá nhân tham gia ý</w:t>
      </w:r>
      <w:r>
        <w:rPr>
          <w:sz w:val="28"/>
          <w:szCs w:val="28"/>
        </w:rPr>
        <w:t xml:space="preserve"> </w:t>
      </w:r>
      <w:r w:rsidRPr="00FF3630">
        <w:rPr>
          <w:sz w:val="28"/>
          <w:szCs w:val="28"/>
          <w:lang w:val="vi-VN"/>
        </w:rPr>
        <w:t>kiến</w:t>
      </w:r>
      <w:r w:rsidR="00EC7EBE">
        <w:rPr>
          <w:rStyle w:val="FootnoteReference"/>
          <w:sz w:val="28"/>
          <w:szCs w:val="28"/>
          <w:lang w:val="vi-VN"/>
        </w:rPr>
        <w:footnoteReference w:id="1"/>
      </w:r>
      <w:r w:rsidRPr="00FF3630">
        <w:rPr>
          <w:sz w:val="28"/>
          <w:szCs w:val="28"/>
          <w:lang w:val="vi-VN"/>
        </w:rPr>
        <w:t>.</w:t>
      </w:r>
      <w:r w:rsidRPr="00FF3630">
        <w:rPr>
          <w:i/>
          <w:iCs/>
          <w:sz w:val="28"/>
          <w:szCs w:val="28"/>
          <w:lang w:val="vi-VN"/>
        </w:rPr>
        <w:t xml:space="preserve"> </w:t>
      </w:r>
    </w:p>
    <w:p w14:paraId="03A90DEB" w14:textId="1A1D064C" w:rsidR="00772192" w:rsidRPr="00527DA1" w:rsidRDefault="004F06B5" w:rsidP="00FF3630">
      <w:pPr>
        <w:spacing w:before="120" w:after="120"/>
        <w:ind w:left="46" w:firstLine="720"/>
        <w:jc w:val="both"/>
        <w:rPr>
          <w:i/>
          <w:iCs/>
          <w:sz w:val="28"/>
          <w:szCs w:val="28"/>
          <w:lang w:val="vi-VN"/>
        </w:rPr>
      </w:pPr>
      <w:r w:rsidRPr="00527DA1">
        <w:rPr>
          <w:i/>
          <w:iCs/>
          <w:sz w:val="28"/>
          <w:szCs w:val="28"/>
          <w:lang w:val="vi-VN"/>
        </w:rPr>
        <w:t xml:space="preserve">(Hồ sơ gửi kèm theo: </w:t>
      </w:r>
      <w:r w:rsidRPr="004F06B5">
        <w:rPr>
          <w:i/>
          <w:iCs/>
          <w:sz w:val="28"/>
          <w:szCs w:val="28"/>
          <w:lang w:val="vi-VN"/>
        </w:rPr>
        <w:t xml:space="preserve">Dự thảo </w:t>
      </w:r>
      <w:r w:rsidRPr="00527DA1">
        <w:rPr>
          <w:i/>
          <w:iCs/>
          <w:sz w:val="28"/>
          <w:szCs w:val="28"/>
          <w:lang w:val="vi-VN"/>
        </w:rPr>
        <w:t xml:space="preserve">Tờ trình của UBND tỉnh; dự thảo </w:t>
      </w:r>
      <w:r w:rsidRPr="004F06B5">
        <w:rPr>
          <w:i/>
          <w:iCs/>
          <w:sz w:val="28"/>
          <w:szCs w:val="28"/>
          <w:lang w:val="vi-VN"/>
        </w:rPr>
        <w:t>Nghị quyết của HĐND tỉnh</w:t>
      </w:r>
      <w:r w:rsidRPr="00527DA1">
        <w:rPr>
          <w:i/>
          <w:iCs/>
          <w:sz w:val="28"/>
          <w:szCs w:val="28"/>
          <w:lang w:val="vi-VN"/>
        </w:rPr>
        <w:t>).</w:t>
      </w:r>
    </w:p>
    <w:p w14:paraId="22937433" w14:textId="153C57F2" w:rsidR="00DD0054" w:rsidRDefault="001E3FAB" w:rsidP="00527DA1">
      <w:pPr>
        <w:spacing w:before="120" w:after="120"/>
        <w:ind w:firstLine="720"/>
        <w:jc w:val="both"/>
        <w:rPr>
          <w:color w:val="000000"/>
          <w:sz w:val="28"/>
          <w:szCs w:val="28"/>
        </w:rPr>
      </w:pPr>
      <w:r>
        <w:rPr>
          <w:color w:val="000000" w:themeColor="text1"/>
          <w:sz w:val="28"/>
          <w:szCs w:val="28"/>
        </w:rPr>
        <w:t>Ban Quản lý</w:t>
      </w:r>
      <w:r w:rsidR="004F06B5" w:rsidRPr="004F06B5">
        <w:rPr>
          <w:color w:val="000000"/>
          <w:sz w:val="28"/>
          <w:szCs w:val="28"/>
        </w:rPr>
        <w:t xml:space="preserve"> k</w:t>
      </w:r>
      <w:r w:rsidR="00427FF9" w:rsidRPr="004F06B5">
        <w:rPr>
          <w:color w:val="000000"/>
          <w:sz w:val="28"/>
          <w:szCs w:val="28"/>
          <w:lang w:val="vi-VN"/>
        </w:rPr>
        <w:t>ính đề nghị Quý</w:t>
      </w:r>
      <w:r w:rsidR="004F06B5" w:rsidRPr="004F06B5">
        <w:rPr>
          <w:color w:val="000000"/>
          <w:sz w:val="28"/>
          <w:szCs w:val="28"/>
        </w:rPr>
        <w:t xml:space="preserve"> cơ quan tham gia </w:t>
      </w:r>
      <w:r w:rsidR="000E6445">
        <w:rPr>
          <w:color w:val="000000"/>
          <w:sz w:val="28"/>
          <w:szCs w:val="28"/>
        </w:rPr>
        <w:t xml:space="preserve">ý kiến </w:t>
      </w:r>
      <w:r w:rsidR="004F06B5" w:rsidRPr="004F06B5">
        <w:rPr>
          <w:color w:val="000000"/>
          <w:sz w:val="28"/>
          <w:szCs w:val="28"/>
        </w:rPr>
        <w:t>để nội dung dự thảo Nghị quyết có chất lượng và đảm bảo theo đúng quy định của pháp luật./.</w:t>
      </w:r>
    </w:p>
    <w:p w14:paraId="0826D6D6" w14:textId="77777777" w:rsidR="004F06B5" w:rsidRPr="004F06B5" w:rsidRDefault="004F06B5" w:rsidP="004F06B5">
      <w:pPr>
        <w:spacing w:before="120"/>
        <w:ind w:firstLine="720"/>
        <w:jc w:val="both"/>
        <w:rPr>
          <w:color w:val="000000"/>
          <w:sz w:val="10"/>
          <w:szCs w:val="10"/>
        </w:rPr>
      </w:pPr>
    </w:p>
    <w:tbl>
      <w:tblPr>
        <w:tblW w:w="0" w:type="auto"/>
        <w:jc w:val="center"/>
        <w:tblLook w:val="00A0" w:firstRow="1" w:lastRow="0" w:firstColumn="1" w:lastColumn="0" w:noHBand="0" w:noVBand="0"/>
      </w:tblPr>
      <w:tblGrid>
        <w:gridCol w:w="3828"/>
        <w:gridCol w:w="4961"/>
      </w:tblGrid>
      <w:tr w:rsidR="003D4AFA" w:rsidRPr="00527DA1" w14:paraId="3494AD9F" w14:textId="77777777" w:rsidTr="001651F4">
        <w:trPr>
          <w:trHeight w:val="2292"/>
          <w:jc w:val="center"/>
        </w:trPr>
        <w:tc>
          <w:tcPr>
            <w:tcW w:w="3828" w:type="dxa"/>
          </w:tcPr>
          <w:p w14:paraId="0DDD83F3" w14:textId="77777777" w:rsidR="00961F1E" w:rsidRPr="00DD0054" w:rsidRDefault="00961F1E" w:rsidP="00F853E2">
            <w:pPr>
              <w:jc w:val="both"/>
              <w:rPr>
                <w:lang w:val="vi-VN"/>
              </w:rPr>
            </w:pPr>
            <w:r w:rsidRPr="00DD0054">
              <w:rPr>
                <w:b/>
                <w:i/>
                <w:lang w:val="vi-VN"/>
              </w:rPr>
              <w:t>Nơi nhận:</w:t>
            </w:r>
          </w:p>
          <w:p w14:paraId="061BB655" w14:textId="77777777" w:rsidR="00961F1E" w:rsidRPr="003D4AFA" w:rsidRDefault="00961F1E" w:rsidP="00F853E2">
            <w:pPr>
              <w:jc w:val="both"/>
              <w:rPr>
                <w:sz w:val="22"/>
                <w:szCs w:val="22"/>
                <w:lang w:val="vi-VN"/>
              </w:rPr>
            </w:pPr>
            <w:r w:rsidRPr="003D4AFA">
              <w:rPr>
                <w:sz w:val="22"/>
                <w:szCs w:val="22"/>
                <w:lang w:val="vi-VN"/>
              </w:rPr>
              <w:t>- Như trên;</w:t>
            </w:r>
          </w:p>
          <w:p w14:paraId="42CDA51D" w14:textId="37FF1974" w:rsidR="00961F1E" w:rsidRDefault="00322691" w:rsidP="00F853E2">
            <w:pPr>
              <w:jc w:val="both"/>
              <w:rPr>
                <w:sz w:val="22"/>
                <w:szCs w:val="22"/>
              </w:rPr>
            </w:pPr>
            <w:r w:rsidRPr="003D4AFA">
              <w:rPr>
                <w:sz w:val="22"/>
                <w:szCs w:val="22"/>
                <w:lang w:val="vi-VN"/>
              </w:rPr>
              <w:t xml:space="preserve">- </w:t>
            </w:r>
            <w:r w:rsidR="00056E19">
              <w:rPr>
                <w:sz w:val="22"/>
                <w:szCs w:val="22"/>
              </w:rPr>
              <w:t>Trưởng Ban và các Phó Trưởng Ban;</w:t>
            </w:r>
          </w:p>
          <w:p w14:paraId="50805A58" w14:textId="13D2938D" w:rsidR="009F4914" w:rsidRPr="00056E19" w:rsidRDefault="009F4914" w:rsidP="00F853E2">
            <w:pPr>
              <w:jc w:val="both"/>
              <w:rPr>
                <w:sz w:val="22"/>
                <w:szCs w:val="22"/>
              </w:rPr>
            </w:pPr>
            <w:r>
              <w:rPr>
                <w:sz w:val="22"/>
                <w:szCs w:val="22"/>
              </w:rPr>
              <w:t>- Văn phòng Ban (</w:t>
            </w:r>
            <w:r w:rsidRPr="009F4914">
              <w:rPr>
                <w:i/>
                <w:iCs/>
                <w:sz w:val="22"/>
                <w:szCs w:val="22"/>
              </w:rPr>
              <w:t>đăng tải Dự thảo lên Trang TTĐT của Ban Quản lý</w:t>
            </w:r>
            <w:r>
              <w:rPr>
                <w:sz w:val="22"/>
                <w:szCs w:val="22"/>
              </w:rPr>
              <w:t>)</w:t>
            </w:r>
          </w:p>
          <w:p w14:paraId="1C81FC35" w14:textId="607C520B" w:rsidR="00961F1E" w:rsidRPr="00527DA1" w:rsidRDefault="00961F1E" w:rsidP="00527DA1">
            <w:pPr>
              <w:jc w:val="both"/>
              <w:rPr>
                <w:lang w:val="vi-VN"/>
              </w:rPr>
            </w:pPr>
            <w:r w:rsidRPr="003D4AFA">
              <w:rPr>
                <w:sz w:val="22"/>
                <w:szCs w:val="22"/>
                <w:lang w:val="vi-VN"/>
              </w:rPr>
              <w:t xml:space="preserve">- Lưu: VT, </w:t>
            </w:r>
            <w:r w:rsidR="00056E19">
              <w:rPr>
                <w:sz w:val="22"/>
                <w:szCs w:val="22"/>
              </w:rPr>
              <w:t>KHTH</w:t>
            </w:r>
            <w:r w:rsidR="00527DA1">
              <w:rPr>
                <w:sz w:val="22"/>
                <w:szCs w:val="22"/>
                <w:vertAlign w:val="subscript"/>
                <w:lang w:val="vi-VN"/>
              </w:rPr>
              <w:t>(</w:t>
            </w:r>
            <w:r w:rsidR="00056E19">
              <w:rPr>
                <w:sz w:val="22"/>
                <w:szCs w:val="22"/>
                <w:vertAlign w:val="subscript"/>
              </w:rPr>
              <w:t>HQV</w:t>
            </w:r>
            <w:r w:rsidR="00527DA1">
              <w:rPr>
                <w:sz w:val="22"/>
                <w:szCs w:val="22"/>
                <w:vertAlign w:val="subscript"/>
                <w:lang w:val="vi-VN"/>
              </w:rPr>
              <w:t>)</w:t>
            </w:r>
          </w:p>
        </w:tc>
        <w:tc>
          <w:tcPr>
            <w:tcW w:w="4961" w:type="dxa"/>
          </w:tcPr>
          <w:p w14:paraId="06DE5880" w14:textId="45347414" w:rsidR="00961F1E" w:rsidRPr="001E3FAB" w:rsidRDefault="00C2648C" w:rsidP="00C2648C">
            <w:pPr>
              <w:jc w:val="center"/>
              <w:rPr>
                <w:b/>
                <w:sz w:val="28"/>
                <w:szCs w:val="28"/>
              </w:rPr>
            </w:pPr>
            <w:r>
              <w:rPr>
                <w:b/>
                <w:sz w:val="28"/>
                <w:szCs w:val="28"/>
              </w:rPr>
              <w:t xml:space="preserve">KT. </w:t>
            </w:r>
            <w:r w:rsidR="001E3FAB">
              <w:rPr>
                <w:b/>
                <w:sz w:val="28"/>
                <w:szCs w:val="28"/>
              </w:rPr>
              <w:t>TRƯỞNG BAN</w:t>
            </w:r>
          </w:p>
          <w:p w14:paraId="1AF5E2BF" w14:textId="5AC44C93" w:rsidR="00961F1E" w:rsidRPr="003D4AFA" w:rsidRDefault="00C2648C" w:rsidP="00F853E2">
            <w:pPr>
              <w:jc w:val="center"/>
              <w:rPr>
                <w:b/>
                <w:sz w:val="28"/>
                <w:szCs w:val="28"/>
                <w:lang w:val="vi-VN"/>
              </w:rPr>
            </w:pPr>
            <w:r>
              <w:rPr>
                <w:b/>
                <w:sz w:val="28"/>
                <w:szCs w:val="28"/>
              </w:rPr>
              <w:t>PHÓ TRƯỞNG BAN</w:t>
            </w:r>
          </w:p>
          <w:p w14:paraId="5D67AF00" w14:textId="77777777" w:rsidR="00527DA1" w:rsidRPr="00C2648C" w:rsidRDefault="00527DA1" w:rsidP="00F853E2">
            <w:pPr>
              <w:jc w:val="center"/>
              <w:rPr>
                <w:b/>
                <w:sz w:val="144"/>
                <w:szCs w:val="144"/>
                <w:lang w:val="vi-VN"/>
              </w:rPr>
            </w:pPr>
          </w:p>
          <w:p w14:paraId="17B5CD61" w14:textId="671E67D2" w:rsidR="00961F1E" w:rsidRPr="001E3FAB" w:rsidRDefault="00C2648C" w:rsidP="00F853E2">
            <w:pPr>
              <w:tabs>
                <w:tab w:val="left" w:pos="1245"/>
                <w:tab w:val="center" w:pos="2215"/>
              </w:tabs>
              <w:jc w:val="center"/>
              <w:rPr>
                <w:sz w:val="28"/>
                <w:szCs w:val="28"/>
              </w:rPr>
            </w:pPr>
            <w:r>
              <w:rPr>
                <w:b/>
                <w:sz w:val="28"/>
                <w:szCs w:val="28"/>
              </w:rPr>
              <w:t>Hoàng Trung Thông</w:t>
            </w:r>
          </w:p>
        </w:tc>
      </w:tr>
    </w:tbl>
    <w:p w14:paraId="46D58D1F" w14:textId="77777777" w:rsidR="00961F1E" w:rsidRPr="00427FF9" w:rsidRDefault="00961F1E" w:rsidP="00961F1E">
      <w:pPr>
        <w:spacing w:before="120"/>
        <w:ind w:firstLine="522"/>
        <w:jc w:val="both"/>
        <w:rPr>
          <w:sz w:val="2"/>
          <w:szCs w:val="28"/>
          <w:lang w:val="vi-VN"/>
        </w:rPr>
      </w:pPr>
      <w:r w:rsidRPr="00427FF9">
        <w:rPr>
          <w:sz w:val="30"/>
          <w:szCs w:val="28"/>
          <w:lang w:val="vi-VN"/>
        </w:rPr>
        <w:t xml:space="preserve">  </w:t>
      </w:r>
    </w:p>
    <w:p w14:paraId="0993A85F" w14:textId="77777777" w:rsidR="003B0D20" w:rsidRPr="00427FF9" w:rsidRDefault="00961F1E" w:rsidP="00322691">
      <w:pPr>
        <w:jc w:val="both"/>
        <w:rPr>
          <w:sz w:val="2"/>
          <w:lang w:val="vi-VN"/>
        </w:rPr>
      </w:pPr>
      <w:r w:rsidRPr="00427FF9">
        <w:rPr>
          <w:sz w:val="28"/>
          <w:szCs w:val="28"/>
          <w:lang w:val="vi-VN"/>
        </w:rPr>
        <w:t xml:space="preserve"> </w:t>
      </w:r>
      <w:r w:rsidR="00322691" w:rsidRPr="00427FF9">
        <w:rPr>
          <w:b/>
          <w:sz w:val="28"/>
          <w:szCs w:val="28"/>
          <w:lang w:val="vi-VN"/>
        </w:rPr>
        <w:tab/>
      </w:r>
      <w:r w:rsidR="00322691" w:rsidRPr="00427FF9">
        <w:rPr>
          <w:b/>
          <w:sz w:val="28"/>
          <w:szCs w:val="28"/>
          <w:lang w:val="vi-VN"/>
        </w:rPr>
        <w:tab/>
      </w:r>
      <w:r w:rsidR="00322691" w:rsidRPr="00427FF9">
        <w:rPr>
          <w:b/>
          <w:sz w:val="28"/>
          <w:szCs w:val="28"/>
          <w:lang w:val="vi-VN"/>
        </w:rPr>
        <w:tab/>
      </w:r>
      <w:r w:rsidR="00322691" w:rsidRPr="00427FF9">
        <w:rPr>
          <w:b/>
          <w:sz w:val="28"/>
          <w:szCs w:val="28"/>
          <w:lang w:val="vi-VN"/>
        </w:rPr>
        <w:tab/>
        <w:t xml:space="preserve">               </w:t>
      </w:r>
    </w:p>
    <w:sectPr w:rsidR="003B0D20" w:rsidRPr="00427FF9" w:rsidSect="005C6190">
      <w:headerReference w:type="default" r:id="rId7"/>
      <w:pgSz w:w="11907" w:h="16840" w:code="9"/>
      <w:pgMar w:top="1134" w:right="1275" w:bottom="1702" w:left="1843" w:header="0" w:footer="68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FE805" w14:textId="77777777" w:rsidR="003D1C7A" w:rsidRDefault="003D1C7A" w:rsidP="00961F1E">
      <w:r>
        <w:separator/>
      </w:r>
    </w:p>
  </w:endnote>
  <w:endnote w:type="continuationSeparator" w:id="0">
    <w:p w14:paraId="19CB5E7A" w14:textId="77777777" w:rsidR="003D1C7A" w:rsidRDefault="003D1C7A" w:rsidP="0096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1745F" w14:textId="77777777" w:rsidR="003D1C7A" w:rsidRDefault="003D1C7A" w:rsidP="00961F1E">
      <w:r>
        <w:separator/>
      </w:r>
    </w:p>
  </w:footnote>
  <w:footnote w:type="continuationSeparator" w:id="0">
    <w:p w14:paraId="10AFB976" w14:textId="77777777" w:rsidR="003D1C7A" w:rsidRDefault="003D1C7A" w:rsidP="00961F1E">
      <w:r>
        <w:continuationSeparator/>
      </w:r>
    </w:p>
  </w:footnote>
  <w:footnote w:id="1">
    <w:p w14:paraId="5740A039" w14:textId="77777777" w:rsidR="00EC7EBE" w:rsidRDefault="00EC7EBE" w:rsidP="00EC7EBE">
      <w:pPr>
        <w:pStyle w:val="FootnoteText"/>
        <w:jc w:val="both"/>
      </w:pPr>
      <w:r>
        <w:rPr>
          <w:rStyle w:val="FootnoteReference"/>
        </w:rPr>
        <w:footnoteRef/>
      </w:r>
      <w:r>
        <w:t xml:space="preserve"> Điểm b khoản 4 Điều 51 của Luật ban hành văn bản QPPL số 64/2025/QH15 ngày 19/2/2025 quy định: </w:t>
      </w:r>
    </w:p>
    <w:p w14:paraId="26166904" w14:textId="11CC42EA" w:rsidR="00EC7EBE" w:rsidRPr="00EC7EBE" w:rsidRDefault="00EC7EBE" w:rsidP="00EC7EBE">
      <w:pPr>
        <w:pStyle w:val="FootnoteText"/>
        <w:jc w:val="both"/>
        <w:rPr>
          <w:i/>
          <w:iCs/>
        </w:rPr>
      </w:pPr>
      <w:r w:rsidRPr="00EC7EBE">
        <w:rPr>
          <w:i/>
          <w:iCs/>
        </w:rPr>
        <w:t>b) Cơ quan chủ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w:t>
      </w:r>
      <w:r>
        <w:rPr>
          <w:i/>
          <w:iCs/>
        </w:rPr>
        <w:t xml:space="preserve"> </w:t>
      </w:r>
      <w:r w:rsidRPr="00EC7EBE">
        <w:rPr>
          <w:i/>
          <w:iCs/>
        </w:rPr>
        <w:t>Trường hợp lấy ý kiến bằng văn bản thì thời hạn lấy ý kiến ít nhất là 03 ngày kể từ ngày nhận được đề nghị tham gia góp ý kiến.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5BE5" w14:textId="77777777" w:rsidR="004F480A" w:rsidRDefault="003D1C7A" w:rsidP="004F480A">
    <w:pPr>
      <w:pStyle w:val="Header"/>
      <w:jc w:val="center"/>
      <w:rPr>
        <w:rStyle w:val="PageNumber"/>
      </w:rPr>
    </w:pPr>
  </w:p>
  <w:p w14:paraId="1EBD37DC" w14:textId="77777777" w:rsidR="004F480A" w:rsidRDefault="003D1C7A" w:rsidP="004F480A">
    <w:pPr>
      <w:pStyle w:val="Header"/>
      <w:jc w:val="center"/>
      <w:rPr>
        <w:rStyle w:val="PageNumber"/>
      </w:rPr>
    </w:pPr>
  </w:p>
  <w:p w14:paraId="5C14BA54" w14:textId="6AE9F0E8" w:rsidR="004F480A" w:rsidRPr="004F480A" w:rsidRDefault="00F00F7B" w:rsidP="004F480A">
    <w:pPr>
      <w:pStyle w:val="Head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42EE3">
      <w:rPr>
        <w:rStyle w:val="PageNumber"/>
        <w:noProof/>
      </w:rPr>
      <w:t>2</w:t>
    </w:r>
    <w:r>
      <w:rPr>
        <w:rStyle w:val="PageNumber"/>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F1E"/>
    <w:rsid w:val="0000426B"/>
    <w:rsid w:val="00056E19"/>
    <w:rsid w:val="00060D68"/>
    <w:rsid w:val="00065D2E"/>
    <w:rsid w:val="000C69E8"/>
    <w:rsid w:val="000E6445"/>
    <w:rsid w:val="001510A1"/>
    <w:rsid w:val="001651F4"/>
    <w:rsid w:val="001E3FAB"/>
    <w:rsid w:val="00322691"/>
    <w:rsid w:val="0033552B"/>
    <w:rsid w:val="0036764D"/>
    <w:rsid w:val="00396423"/>
    <w:rsid w:val="003B0D20"/>
    <w:rsid w:val="003C6122"/>
    <w:rsid w:val="003D1C7A"/>
    <w:rsid w:val="003D4AFA"/>
    <w:rsid w:val="003F142D"/>
    <w:rsid w:val="004120E8"/>
    <w:rsid w:val="00427FF9"/>
    <w:rsid w:val="0049112C"/>
    <w:rsid w:val="004A0512"/>
    <w:rsid w:val="004F06B5"/>
    <w:rsid w:val="004F46E2"/>
    <w:rsid w:val="00524253"/>
    <w:rsid w:val="00527DA1"/>
    <w:rsid w:val="005525CF"/>
    <w:rsid w:val="00581AFD"/>
    <w:rsid w:val="005A48E5"/>
    <w:rsid w:val="005C6190"/>
    <w:rsid w:val="006261AE"/>
    <w:rsid w:val="00685CE6"/>
    <w:rsid w:val="006A0FB8"/>
    <w:rsid w:val="00737C7F"/>
    <w:rsid w:val="00772192"/>
    <w:rsid w:val="008028C9"/>
    <w:rsid w:val="008561FE"/>
    <w:rsid w:val="00857AEC"/>
    <w:rsid w:val="008675F6"/>
    <w:rsid w:val="008A0F9B"/>
    <w:rsid w:val="009345D5"/>
    <w:rsid w:val="00954CDF"/>
    <w:rsid w:val="00961F1E"/>
    <w:rsid w:val="009B04EE"/>
    <w:rsid w:val="009F4914"/>
    <w:rsid w:val="009F7BD2"/>
    <w:rsid w:val="00A274FA"/>
    <w:rsid w:val="00A5368C"/>
    <w:rsid w:val="00A91A31"/>
    <w:rsid w:val="00AE4067"/>
    <w:rsid w:val="00AE625E"/>
    <w:rsid w:val="00AF7D5C"/>
    <w:rsid w:val="00B8216C"/>
    <w:rsid w:val="00BD247B"/>
    <w:rsid w:val="00BF590A"/>
    <w:rsid w:val="00C07ED8"/>
    <w:rsid w:val="00C160A0"/>
    <w:rsid w:val="00C2648C"/>
    <w:rsid w:val="00C61FF6"/>
    <w:rsid w:val="00D42292"/>
    <w:rsid w:val="00D709EC"/>
    <w:rsid w:val="00DD0054"/>
    <w:rsid w:val="00E152AF"/>
    <w:rsid w:val="00E42EE3"/>
    <w:rsid w:val="00E619F6"/>
    <w:rsid w:val="00EC7EBE"/>
    <w:rsid w:val="00F00F7B"/>
    <w:rsid w:val="00F11B0C"/>
    <w:rsid w:val="00F856E8"/>
    <w:rsid w:val="00F9574D"/>
    <w:rsid w:val="00FC708B"/>
    <w:rsid w:val="00FF36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F02FA21"/>
  <w15:chartTrackingRefBased/>
  <w15:docId w15:val="{B4A6D154-B11E-4B02-AA70-B49F45B55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F1E"/>
    <w:pPr>
      <w:spacing w:after="0" w:line="240" w:lineRule="auto"/>
    </w:pPr>
    <w:rPr>
      <w:rFonts w:eastAsia="Times New Roman" w:cs="Times New Roman"/>
      <w:sz w:val="24"/>
      <w:szCs w:val="24"/>
      <w:lang w:val="en-US"/>
    </w:rPr>
  </w:style>
  <w:style w:type="paragraph" w:styleId="Heading1">
    <w:name w:val="heading 1"/>
    <w:basedOn w:val="Normal"/>
    <w:next w:val="Normal"/>
    <w:link w:val="Heading1Char"/>
    <w:qFormat/>
    <w:rsid w:val="00961F1E"/>
    <w:pPr>
      <w:keepNext/>
      <w:jc w:val="center"/>
      <w:outlineLvl w:val="0"/>
    </w:pPr>
    <w:rPr>
      <w:b/>
      <w:sz w:val="26"/>
      <w:szCs w:val="20"/>
    </w:rPr>
  </w:style>
  <w:style w:type="paragraph" w:styleId="Heading2">
    <w:name w:val="heading 2"/>
    <w:basedOn w:val="Normal"/>
    <w:next w:val="Normal"/>
    <w:link w:val="Heading2Char"/>
    <w:qFormat/>
    <w:rsid w:val="00961F1E"/>
    <w:pPr>
      <w:keepNext/>
      <w:jc w:val="right"/>
      <w:outlineLvl w:val="1"/>
    </w:pPr>
    <w:rPr>
      <w:i/>
      <w:sz w:val="28"/>
      <w:szCs w:val="20"/>
    </w:rPr>
  </w:style>
  <w:style w:type="paragraph" w:styleId="Heading4">
    <w:name w:val="heading 4"/>
    <w:basedOn w:val="Normal"/>
    <w:next w:val="Normal"/>
    <w:link w:val="Heading4Char"/>
    <w:qFormat/>
    <w:rsid w:val="00961F1E"/>
    <w:pPr>
      <w:keepNext/>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F1E"/>
    <w:rPr>
      <w:rFonts w:eastAsia="Times New Roman" w:cs="Times New Roman"/>
      <w:b/>
      <w:sz w:val="26"/>
      <w:szCs w:val="20"/>
      <w:lang w:val="en-US"/>
    </w:rPr>
  </w:style>
  <w:style w:type="character" w:customStyle="1" w:styleId="Heading2Char">
    <w:name w:val="Heading 2 Char"/>
    <w:basedOn w:val="DefaultParagraphFont"/>
    <w:link w:val="Heading2"/>
    <w:rsid w:val="00961F1E"/>
    <w:rPr>
      <w:rFonts w:eastAsia="Times New Roman" w:cs="Times New Roman"/>
      <w:i/>
      <w:szCs w:val="20"/>
      <w:lang w:val="en-US"/>
    </w:rPr>
  </w:style>
  <w:style w:type="character" w:customStyle="1" w:styleId="Heading4Char">
    <w:name w:val="Heading 4 Char"/>
    <w:basedOn w:val="DefaultParagraphFont"/>
    <w:link w:val="Heading4"/>
    <w:rsid w:val="00961F1E"/>
    <w:rPr>
      <w:rFonts w:eastAsia="Times New Roman" w:cs="Times New Roman"/>
      <w:b/>
      <w:bCs/>
      <w:szCs w:val="28"/>
      <w:lang w:val="en-US"/>
    </w:rPr>
  </w:style>
  <w:style w:type="paragraph" w:styleId="BodyText">
    <w:name w:val="Body Text"/>
    <w:basedOn w:val="Normal"/>
    <w:link w:val="BodyTextChar"/>
    <w:rsid w:val="00961F1E"/>
    <w:pPr>
      <w:jc w:val="center"/>
    </w:pPr>
    <w:rPr>
      <w:rFonts w:ascii="VNI-Times" w:hAnsi="VNI-Times"/>
      <w:b/>
      <w:sz w:val="28"/>
      <w:szCs w:val="20"/>
      <w:lang w:val="x-none"/>
    </w:rPr>
  </w:style>
  <w:style w:type="character" w:customStyle="1" w:styleId="BodyTextChar">
    <w:name w:val="Body Text Char"/>
    <w:basedOn w:val="DefaultParagraphFont"/>
    <w:link w:val="BodyText"/>
    <w:rsid w:val="00961F1E"/>
    <w:rPr>
      <w:rFonts w:ascii="VNI-Times" w:eastAsia="Times New Roman" w:hAnsi="VNI-Times" w:cs="Times New Roman"/>
      <w:b/>
      <w:szCs w:val="20"/>
      <w:lang w:val="x-none"/>
    </w:rPr>
  </w:style>
  <w:style w:type="paragraph" w:styleId="Header">
    <w:name w:val="header"/>
    <w:basedOn w:val="Normal"/>
    <w:link w:val="HeaderChar"/>
    <w:rsid w:val="00961F1E"/>
    <w:pPr>
      <w:tabs>
        <w:tab w:val="center" w:pos="4320"/>
        <w:tab w:val="right" w:pos="8640"/>
      </w:tabs>
    </w:pPr>
  </w:style>
  <w:style w:type="character" w:customStyle="1" w:styleId="HeaderChar">
    <w:name w:val="Header Char"/>
    <w:basedOn w:val="DefaultParagraphFont"/>
    <w:link w:val="Header"/>
    <w:rsid w:val="00961F1E"/>
    <w:rPr>
      <w:rFonts w:eastAsia="Times New Roman" w:cs="Times New Roman"/>
      <w:sz w:val="24"/>
      <w:szCs w:val="24"/>
      <w:lang w:val="en-US"/>
    </w:rPr>
  </w:style>
  <w:style w:type="character" w:styleId="PageNumber">
    <w:name w:val="page number"/>
    <w:basedOn w:val="DefaultParagraphFont"/>
    <w:rsid w:val="00961F1E"/>
  </w:style>
  <w:style w:type="paragraph" w:styleId="FootnoteText">
    <w:name w:val="footnote text"/>
    <w:basedOn w:val="Normal"/>
    <w:link w:val="FootnoteTextChar"/>
    <w:rsid w:val="00961F1E"/>
    <w:rPr>
      <w:sz w:val="20"/>
      <w:szCs w:val="20"/>
    </w:rPr>
  </w:style>
  <w:style w:type="character" w:customStyle="1" w:styleId="FootnoteTextChar">
    <w:name w:val="Footnote Text Char"/>
    <w:basedOn w:val="DefaultParagraphFont"/>
    <w:link w:val="FootnoteText"/>
    <w:rsid w:val="00961F1E"/>
    <w:rPr>
      <w:rFonts w:eastAsia="Times New Roman" w:cs="Times New Roman"/>
      <w:sz w:val="20"/>
      <w:szCs w:val="20"/>
      <w:lang w:val="en-US"/>
    </w:rPr>
  </w:style>
  <w:style w:type="character" w:styleId="FootnoteReference">
    <w:name w:val="footnote reference"/>
    <w:rsid w:val="00961F1E"/>
    <w:rPr>
      <w:vertAlign w:val="superscript"/>
    </w:rPr>
  </w:style>
  <w:style w:type="character" w:customStyle="1" w:styleId="fontstyle01">
    <w:name w:val="fontstyle01"/>
    <w:basedOn w:val="DefaultParagraphFont"/>
    <w:rsid w:val="00961F1E"/>
    <w:rPr>
      <w:rFonts w:ascii="Times New Roman" w:hAnsi="Times New Roman" w:cs="Times New Roman" w:hint="default"/>
      <w:b w:val="0"/>
      <w:bCs w:val="0"/>
      <w:i w:val="0"/>
      <w:iCs w:val="0"/>
      <w:color w:val="000000"/>
      <w:sz w:val="26"/>
      <w:szCs w:val="26"/>
    </w:rPr>
  </w:style>
  <w:style w:type="table" w:styleId="TableGrid">
    <w:name w:val="Table Grid"/>
    <w:basedOn w:val="TableNormal"/>
    <w:uiPriority w:val="39"/>
    <w:rsid w:val="00427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27FF9"/>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427FF9"/>
    <w:rPr>
      <w:rFonts w:ascii="Times New Roman" w:hAnsi="Times New Roman" w:cs="Times New Roman" w:hint="default"/>
      <w:b w:val="0"/>
      <w:bCs w:val="0"/>
      <w:i/>
      <w:iCs/>
      <w:color w:val="000000"/>
      <w:sz w:val="28"/>
      <w:szCs w:val="28"/>
    </w:rPr>
  </w:style>
  <w:style w:type="character" w:styleId="Hyperlink">
    <w:name w:val="Hyperlink"/>
    <w:basedOn w:val="DefaultParagraphFont"/>
    <w:uiPriority w:val="99"/>
    <w:unhideWhenUsed/>
    <w:rsid w:val="00772192"/>
    <w:rPr>
      <w:color w:val="0563C1" w:themeColor="hyperlink"/>
      <w:u w:val="single"/>
    </w:rPr>
  </w:style>
  <w:style w:type="character" w:customStyle="1" w:styleId="UnresolvedMention1">
    <w:name w:val="Unresolved Mention1"/>
    <w:basedOn w:val="DefaultParagraphFont"/>
    <w:uiPriority w:val="99"/>
    <w:semiHidden/>
    <w:unhideWhenUsed/>
    <w:rsid w:val="00772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79523">
      <w:bodyDiv w:val="1"/>
      <w:marLeft w:val="0"/>
      <w:marRight w:val="0"/>
      <w:marTop w:val="0"/>
      <w:marBottom w:val="0"/>
      <w:divBdr>
        <w:top w:val="none" w:sz="0" w:space="0" w:color="auto"/>
        <w:left w:val="none" w:sz="0" w:space="0" w:color="auto"/>
        <w:bottom w:val="none" w:sz="0" w:space="0" w:color="auto"/>
        <w:right w:val="none" w:sz="0" w:space="0" w:color="auto"/>
      </w:divBdr>
    </w:div>
    <w:div w:id="1073818040">
      <w:bodyDiv w:val="1"/>
      <w:marLeft w:val="0"/>
      <w:marRight w:val="0"/>
      <w:marTop w:val="0"/>
      <w:marBottom w:val="0"/>
      <w:divBdr>
        <w:top w:val="none" w:sz="0" w:space="0" w:color="auto"/>
        <w:left w:val="none" w:sz="0" w:space="0" w:color="auto"/>
        <w:bottom w:val="none" w:sz="0" w:space="0" w:color="auto"/>
        <w:right w:val="none" w:sz="0" w:space="0" w:color="auto"/>
      </w:divBdr>
    </w:div>
    <w:div w:id="151607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A59A5-F716-4284-BFA0-B9C52331B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CHUNG</dc:creator>
  <cp:keywords/>
  <dc:description/>
  <cp:lastModifiedBy>HP</cp:lastModifiedBy>
  <cp:revision>27</cp:revision>
  <dcterms:created xsi:type="dcterms:W3CDTF">2026-04-06T00:28:00Z</dcterms:created>
  <dcterms:modified xsi:type="dcterms:W3CDTF">2026-04-23T04:57:00Z</dcterms:modified>
</cp:coreProperties>
</file>